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CA9" w:rsidRPr="008E2B26" w:rsidRDefault="001D6CA9">
      <w:pPr>
        <w:rPr>
          <w:rFonts w:ascii="Gotham Light" w:hAnsi="Gotham Light"/>
          <w:b/>
          <w:sz w:val="20"/>
          <w:szCs w:val="20"/>
          <w:u w:val="single"/>
        </w:rPr>
      </w:pPr>
      <w:bookmarkStart w:id="0" w:name="_GoBack"/>
      <w:bookmarkEnd w:id="0"/>
    </w:p>
    <w:p w:rsidR="00AB3BF2" w:rsidRPr="00295557" w:rsidRDefault="00AB3BF2" w:rsidP="00AB3BF2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295557">
        <w:rPr>
          <w:rFonts w:ascii="Gotham Light" w:hAnsi="Gotham Light"/>
          <w:b/>
          <w:sz w:val="24"/>
          <w:szCs w:val="24"/>
          <w:u w:val="single"/>
        </w:rPr>
        <w:t>TİCARİ BELGELENDİRME MÜDÜRLÜĞÜ</w:t>
      </w:r>
    </w:p>
    <w:p w:rsidR="001346A4" w:rsidRPr="00295557" w:rsidRDefault="001D6CA9" w:rsidP="00AB3BF2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295557">
        <w:rPr>
          <w:rFonts w:ascii="Gotham Light" w:hAnsi="Gotham Light"/>
          <w:b/>
          <w:sz w:val="24"/>
          <w:szCs w:val="24"/>
          <w:u w:val="single"/>
        </w:rPr>
        <w:t>201</w:t>
      </w:r>
      <w:r w:rsidR="00AB3BF2" w:rsidRPr="00295557">
        <w:rPr>
          <w:rFonts w:ascii="Gotham Light" w:hAnsi="Gotham Light"/>
          <w:b/>
          <w:sz w:val="24"/>
          <w:szCs w:val="24"/>
          <w:u w:val="single"/>
        </w:rPr>
        <w:t>6</w:t>
      </w:r>
      <w:r w:rsidRPr="00295557">
        <w:rPr>
          <w:rFonts w:ascii="Gotham Light" w:hAnsi="Gotham Light"/>
          <w:b/>
          <w:sz w:val="24"/>
          <w:szCs w:val="24"/>
          <w:u w:val="single"/>
        </w:rPr>
        <w:t xml:space="preserve"> YILI </w:t>
      </w:r>
      <w:r w:rsidR="00FE2424" w:rsidRPr="00295557">
        <w:rPr>
          <w:rFonts w:ascii="Gotham Light" w:hAnsi="Gotham Light"/>
          <w:b/>
          <w:sz w:val="24"/>
          <w:szCs w:val="24"/>
          <w:u w:val="single"/>
        </w:rPr>
        <w:t xml:space="preserve">İHRACAT İŞLEMLERİ </w:t>
      </w:r>
      <w:r w:rsidRPr="00295557">
        <w:rPr>
          <w:rFonts w:ascii="Gotham Light" w:hAnsi="Gotham Light"/>
          <w:b/>
          <w:sz w:val="24"/>
          <w:szCs w:val="24"/>
          <w:u w:val="single"/>
        </w:rPr>
        <w:t>GENEL DEĞERLENDİRME RAPORU</w:t>
      </w:r>
    </w:p>
    <w:p w:rsidR="006C2B1D" w:rsidRPr="008E2B26" w:rsidRDefault="00DA7978" w:rsidP="00DA7978">
      <w:pPr>
        <w:jc w:val="both"/>
        <w:rPr>
          <w:rFonts w:ascii="Gotham Light" w:hAnsi="Gotham Light"/>
          <w:sz w:val="20"/>
          <w:szCs w:val="20"/>
        </w:rPr>
      </w:pPr>
      <w:r w:rsidRPr="008E2B26">
        <w:rPr>
          <w:rFonts w:ascii="Gotham Light" w:hAnsi="Gotham Light"/>
          <w:sz w:val="20"/>
          <w:szCs w:val="20"/>
        </w:rPr>
        <w:t>Ticari Belgelendirme Müdürlüğü</w:t>
      </w:r>
      <w:r w:rsidR="00756EBE" w:rsidRPr="008E2B26">
        <w:rPr>
          <w:rFonts w:ascii="Gotham Light" w:hAnsi="Gotham Light"/>
          <w:sz w:val="20"/>
          <w:szCs w:val="20"/>
        </w:rPr>
        <w:t>’nün</w:t>
      </w:r>
      <w:r w:rsidRPr="008E2B26">
        <w:rPr>
          <w:rFonts w:ascii="Gotham Light" w:hAnsi="Gotham Light"/>
          <w:sz w:val="20"/>
          <w:szCs w:val="20"/>
        </w:rPr>
        <w:t xml:space="preserve"> </w:t>
      </w:r>
      <w:r w:rsidR="00647FBD" w:rsidRPr="008E2B26">
        <w:rPr>
          <w:rFonts w:ascii="Gotham Light" w:hAnsi="Gotham Light"/>
          <w:sz w:val="20"/>
          <w:szCs w:val="20"/>
        </w:rPr>
        <w:t>çalışma alanları kapsamında</w:t>
      </w:r>
      <w:r w:rsidR="00756EBE" w:rsidRPr="008E2B26">
        <w:rPr>
          <w:rFonts w:ascii="Gotham Light" w:hAnsi="Gotham Light"/>
          <w:sz w:val="20"/>
          <w:szCs w:val="20"/>
        </w:rPr>
        <w:t>,</w:t>
      </w:r>
      <w:r w:rsidR="006C2B1D" w:rsidRPr="008E2B26">
        <w:rPr>
          <w:rFonts w:ascii="Gotham Light" w:hAnsi="Gotham Light"/>
          <w:sz w:val="20"/>
          <w:szCs w:val="20"/>
        </w:rPr>
        <w:t xml:space="preserve"> 201</w:t>
      </w:r>
      <w:r w:rsidR="00AB3BF2" w:rsidRPr="008E2B26">
        <w:rPr>
          <w:rFonts w:ascii="Gotham Light" w:hAnsi="Gotham Light"/>
          <w:sz w:val="20"/>
          <w:szCs w:val="20"/>
        </w:rPr>
        <w:t>6</w:t>
      </w:r>
      <w:r w:rsidR="006C2B1D" w:rsidRPr="008E2B26">
        <w:rPr>
          <w:rFonts w:ascii="Gotham Light" w:hAnsi="Gotham Light"/>
          <w:sz w:val="20"/>
          <w:szCs w:val="20"/>
        </w:rPr>
        <w:t xml:space="preserve"> Yılı </w:t>
      </w:r>
      <w:r w:rsidR="008D3DD0" w:rsidRPr="008E2B26">
        <w:rPr>
          <w:rFonts w:ascii="Gotham Light" w:hAnsi="Gotham Light"/>
          <w:sz w:val="20"/>
          <w:szCs w:val="20"/>
        </w:rPr>
        <w:t>(Ocak-</w:t>
      </w:r>
      <w:r w:rsidR="00CA1315" w:rsidRPr="008E2B26">
        <w:rPr>
          <w:rFonts w:ascii="Gotham Light" w:hAnsi="Gotham Light"/>
          <w:sz w:val="20"/>
          <w:szCs w:val="20"/>
        </w:rPr>
        <w:t>Aralık</w:t>
      </w:r>
      <w:r w:rsidR="008D3DD0" w:rsidRPr="008E2B26">
        <w:rPr>
          <w:rFonts w:ascii="Gotham Light" w:hAnsi="Gotham Light"/>
          <w:sz w:val="20"/>
          <w:szCs w:val="20"/>
        </w:rPr>
        <w:t xml:space="preserve">) </w:t>
      </w:r>
      <w:r w:rsidR="00813C81" w:rsidRPr="008E2B26">
        <w:rPr>
          <w:rFonts w:ascii="Gotham Light" w:hAnsi="Gotham Light"/>
          <w:sz w:val="20"/>
          <w:szCs w:val="20"/>
        </w:rPr>
        <w:t xml:space="preserve">ihracat işlemleri </w:t>
      </w:r>
      <w:r w:rsidR="001D6CA9" w:rsidRPr="008E2B26">
        <w:rPr>
          <w:rFonts w:ascii="Gotham Light" w:hAnsi="Gotham Light"/>
          <w:sz w:val="20"/>
          <w:szCs w:val="20"/>
        </w:rPr>
        <w:t>genel değerlendirme r</w:t>
      </w:r>
      <w:r w:rsidR="006C2B1D" w:rsidRPr="008E2B26">
        <w:rPr>
          <w:rFonts w:ascii="Gotham Light" w:hAnsi="Gotham Light"/>
          <w:sz w:val="20"/>
          <w:szCs w:val="20"/>
        </w:rPr>
        <w:t>aporu aşağıdaki gibidir;</w:t>
      </w:r>
    </w:p>
    <w:p w:rsidR="00454582" w:rsidRPr="00295557" w:rsidRDefault="00647FBD" w:rsidP="00DA7978">
      <w:pPr>
        <w:jc w:val="both"/>
        <w:rPr>
          <w:rFonts w:ascii="Gotham Light" w:hAnsi="Gotham Light"/>
          <w:b/>
          <w:sz w:val="24"/>
          <w:szCs w:val="24"/>
          <w:u w:val="single"/>
        </w:rPr>
      </w:pPr>
      <w:r w:rsidRPr="00295557">
        <w:rPr>
          <w:rFonts w:ascii="Gotham Light" w:hAnsi="Gotham Light"/>
          <w:b/>
          <w:color w:val="000000"/>
          <w:sz w:val="24"/>
          <w:szCs w:val="24"/>
          <w:u w:val="single"/>
        </w:rPr>
        <w:t xml:space="preserve">ONAYLANAN </w:t>
      </w:r>
      <w:r w:rsidR="00454582" w:rsidRPr="00295557">
        <w:rPr>
          <w:rFonts w:ascii="Gotham Light" w:hAnsi="Gotham Light"/>
          <w:b/>
          <w:color w:val="000000"/>
          <w:sz w:val="24"/>
          <w:szCs w:val="24"/>
          <w:u w:val="single"/>
        </w:rPr>
        <w:t xml:space="preserve">DOLAŞIM BELGELERİ </w:t>
      </w:r>
    </w:p>
    <w:tbl>
      <w:tblPr>
        <w:tblW w:w="13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3"/>
        <w:gridCol w:w="786"/>
        <w:gridCol w:w="862"/>
        <w:gridCol w:w="1066"/>
        <w:gridCol w:w="1176"/>
        <w:gridCol w:w="1724"/>
        <w:gridCol w:w="2304"/>
        <w:gridCol w:w="1457"/>
        <w:gridCol w:w="1864"/>
        <w:gridCol w:w="1441"/>
      </w:tblGrid>
      <w:tr w:rsidR="00AB3BF2" w:rsidRPr="00912BF1" w:rsidTr="00912BF1">
        <w:trPr>
          <w:trHeight w:val="283"/>
        </w:trPr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color w:val="FF0000"/>
                <w:sz w:val="20"/>
                <w:szCs w:val="20"/>
              </w:rPr>
              <w:t xml:space="preserve">MERKEZ </w:t>
            </w: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 xml:space="preserve">          Adet</w:t>
            </w:r>
          </w:p>
        </w:tc>
      </w:tr>
      <w:tr w:rsidR="00AB3BF2" w:rsidRPr="00912BF1" w:rsidTr="00912BF1">
        <w:trPr>
          <w:trHeight w:val="283"/>
        </w:trPr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A.TR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EUR.1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FORM.A</w:t>
            </w: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İRAN MENŞE</w:t>
            </w: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MALEZYA MENŞE</w:t>
            </w: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D8 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ATA KARNESİ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TOPLAM</w:t>
            </w:r>
          </w:p>
        </w:tc>
      </w:tr>
      <w:tr w:rsidR="00AB3BF2" w:rsidRPr="00912BF1" w:rsidTr="00912BF1">
        <w:trPr>
          <w:trHeight w:val="283"/>
        </w:trPr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2013 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3264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1544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1631</w:t>
            </w: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7449</w:t>
            </w:r>
          </w:p>
        </w:tc>
      </w:tr>
      <w:tr w:rsidR="00AB3BF2" w:rsidRPr="00912BF1" w:rsidTr="00912BF1">
        <w:trPr>
          <w:trHeight w:val="283"/>
        </w:trPr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824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4024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1909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2102</w:t>
            </w: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8868</w:t>
            </w:r>
          </w:p>
        </w:tc>
      </w:tr>
      <w:tr w:rsidR="00AB3BF2" w:rsidRPr="00912BF1" w:rsidTr="00912BF1">
        <w:trPr>
          <w:trHeight w:val="283"/>
        </w:trPr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663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3905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1545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1844</w:t>
            </w: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149</w:t>
            </w: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8119</w:t>
            </w:r>
          </w:p>
        </w:tc>
      </w:tr>
      <w:tr w:rsidR="00AB3BF2" w:rsidRPr="00912BF1" w:rsidTr="00912BF1">
        <w:trPr>
          <w:trHeight w:val="283"/>
        </w:trPr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1727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5865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3405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2294</w:t>
            </w: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254</w:t>
            </w: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AB3BF2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  <w:noWrap/>
          </w:tcPr>
          <w:p w:rsidR="00AB3BF2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13566</w:t>
            </w:r>
          </w:p>
        </w:tc>
      </w:tr>
    </w:tbl>
    <w:p w:rsidR="0071432E" w:rsidRPr="008E2B26" w:rsidRDefault="00647FBD" w:rsidP="0071432E">
      <w:pPr>
        <w:jc w:val="both"/>
        <w:rPr>
          <w:rFonts w:ascii="Gotham Light" w:hAnsi="Gotham Light"/>
          <w:i/>
          <w:sz w:val="20"/>
          <w:szCs w:val="20"/>
        </w:rPr>
      </w:pPr>
      <w:r w:rsidRPr="008E2B26">
        <w:rPr>
          <w:rFonts w:ascii="Gotham Light" w:hAnsi="Gotham Light"/>
          <w:i/>
          <w:sz w:val="20"/>
          <w:szCs w:val="20"/>
        </w:rPr>
        <w:t xml:space="preserve"> </w:t>
      </w:r>
    </w:p>
    <w:tbl>
      <w:tblPr>
        <w:tblW w:w="13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4"/>
        <w:gridCol w:w="985"/>
        <w:gridCol w:w="985"/>
        <w:gridCol w:w="1218"/>
        <w:gridCol w:w="1573"/>
        <w:gridCol w:w="1969"/>
        <w:gridCol w:w="2633"/>
        <w:gridCol w:w="1665"/>
        <w:gridCol w:w="1646"/>
      </w:tblGrid>
      <w:tr w:rsidR="008161F7" w:rsidRPr="00912BF1" w:rsidTr="00912BF1">
        <w:trPr>
          <w:trHeight w:val="259"/>
        </w:trPr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color w:val="FF0000"/>
                <w:sz w:val="20"/>
                <w:szCs w:val="20"/>
              </w:rPr>
              <w:t xml:space="preserve">SERBEST BÖLGE </w:t>
            </w: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 xml:space="preserve">          Adet</w:t>
            </w:r>
          </w:p>
        </w:tc>
      </w:tr>
      <w:tr w:rsidR="008161F7" w:rsidRPr="00912BF1" w:rsidTr="00912BF1">
        <w:trPr>
          <w:trHeight w:val="259"/>
        </w:trPr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A.TR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EUR.1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FORM.A</w:t>
            </w: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İRAN MENŞE</w:t>
            </w: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MALEZYA MENŞE</w:t>
            </w: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D8 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TOPLAM</w:t>
            </w:r>
          </w:p>
        </w:tc>
      </w:tr>
      <w:tr w:rsidR="008161F7" w:rsidRPr="00912BF1" w:rsidTr="00912BF1">
        <w:trPr>
          <w:trHeight w:val="259"/>
        </w:trPr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3382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4372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5546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3553</w:t>
            </w: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16853</w:t>
            </w:r>
          </w:p>
        </w:tc>
      </w:tr>
      <w:tr w:rsidR="008161F7" w:rsidRPr="00912BF1" w:rsidTr="00912BF1">
        <w:trPr>
          <w:trHeight w:val="259"/>
        </w:trPr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4030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4107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5549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3622</w:t>
            </w: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17308</w:t>
            </w:r>
          </w:p>
        </w:tc>
      </w:tr>
      <w:tr w:rsidR="008161F7" w:rsidRPr="00912BF1" w:rsidTr="00912BF1">
        <w:trPr>
          <w:trHeight w:val="259"/>
        </w:trPr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3692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3604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4952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 xml:space="preserve">         3183</w:t>
            </w: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290</w:t>
            </w: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15722</w:t>
            </w:r>
          </w:p>
        </w:tc>
      </w:tr>
      <w:tr w:rsidR="008161F7" w:rsidRPr="00912BF1" w:rsidTr="00912BF1">
        <w:trPr>
          <w:trHeight w:val="259"/>
        </w:trPr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4114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4328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2685</w:t>
            </w: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162</w:t>
            </w: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</w:tcPr>
          <w:p w:rsidR="008161F7" w:rsidRPr="00912BF1" w:rsidRDefault="008161F7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14299</w:t>
            </w:r>
          </w:p>
        </w:tc>
      </w:tr>
    </w:tbl>
    <w:p w:rsidR="0071432E" w:rsidRPr="008E2B26" w:rsidRDefault="0071432E" w:rsidP="0071432E">
      <w:pPr>
        <w:jc w:val="both"/>
        <w:rPr>
          <w:rFonts w:ascii="Gotham Light" w:hAnsi="Gotham Light"/>
          <w:i/>
          <w:sz w:val="20"/>
          <w:szCs w:val="20"/>
        </w:rPr>
      </w:pPr>
    </w:p>
    <w:tbl>
      <w:tblPr>
        <w:tblW w:w="13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"/>
        <w:gridCol w:w="883"/>
        <w:gridCol w:w="923"/>
        <w:gridCol w:w="1141"/>
        <w:gridCol w:w="1188"/>
        <w:gridCol w:w="1882"/>
        <w:gridCol w:w="1740"/>
        <w:gridCol w:w="2326"/>
        <w:gridCol w:w="1471"/>
        <w:gridCol w:w="1260"/>
      </w:tblGrid>
      <w:tr w:rsidR="00DB516E" w:rsidRPr="00912BF1" w:rsidTr="00912BF1">
        <w:trPr>
          <w:trHeight w:val="260"/>
        </w:trPr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 xml:space="preserve">            </w:t>
            </w:r>
            <w:r w:rsidRPr="00912BF1">
              <w:rPr>
                <w:rFonts w:ascii="Gotham Light" w:hAnsi="Gotham Light"/>
                <w:b/>
                <w:color w:val="FF0000"/>
                <w:sz w:val="20"/>
                <w:szCs w:val="20"/>
              </w:rPr>
              <w:t>GENEL TOPLAM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 xml:space="preserve">      Adet</w:t>
            </w:r>
          </w:p>
        </w:tc>
      </w:tr>
      <w:tr w:rsidR="00DB516E" w:rsidRPr="00912BF1" w:rsidTr="00912BF1">
        <w:trPr>
          <w:trHeight w:val="260"/>
        </w:trPr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A.TR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EUR.1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FORM.A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ATA KARNESİ</w:t>
            </w: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İRAN MENŞE</w:t>
            </w: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MALEZYA MENŞE</w:t>
            </w: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D8 MENŞE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sz w:val="20"/>
                <w:szCs w:val="20"/>
              </w:rPr>
              <w:t>TOPLAM</w:t>
            </w:r>
          </w:p>
        </w:tc>
      </w:tr>
      <w:tr w:rsidR="00DB516E" w:rsidRPr="00912BF1" w:rsidTr="00912BF1">
        <w:trPr>
          <w:trHeight w:val="260"/>
        </w:trPr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2013 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4383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7636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7090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5184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  <w:hideMark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24303</w:t>
            </w:r>
          </w:p>
        </w:tc>
      </w:tr>
      <w:tr w:rsidR="00DB516E" w:rsidRPr="00912BF1" w:rsidTr="00912BF1">
        <w:trPr>
          <w:trHeight w:val="260"/>
        </w:trPr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4854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8131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7458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5724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26176</w:t>
            </w:r>
          </w:p>
        </w:tc>
      </w:tr>
      <w:tr w:rsidR="00DB516E" w:rsidRPr="00912BF1" w:rsidTr="00912BF1">
        <w:trPr>
          <w:trHeight w:val="260"/>
        </w:trPr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4355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7509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6497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5027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439</w:t>
            </w: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23841</w:t>
            </w:r>
          </w:p>
        </w:tc>
      </w:tr>
      <w:tr w:rsidR="00DB516E" w:rsidRPr="00912BF1" w:rsidTr="00912BF1">
        <w:trPr>
          <w:trHeight w:val="260"/>
        </w:trPr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4727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9979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7733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4979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416</w:t>
            </w: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</w:tcPr>
          <w:p w:rsidR="00DB516E" w:rsidRPr="00912BF1" w:rsidRDefault="00DB516E" w:rsidP="00912BF1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27865</w:t>
            </w:r>
          </w:p>
        </w:tc>
      </w:tr>
    </w:tbl>
    <w:p w:rsidR="0071432E" w:rsidRPr="008E2B26" w:rsidRDefault="0071432E" w:rsidP="0071432E">
      <w:pPr>
        <w:jc w:val="both"/>
        <w:rPr>
          <w:rFonts w:ascii="Gotham Light" w:hAnsi="Gotham Light"/>
          <w:i/>
          <w:sz w:val="20"/>
          <w:szCs w:val="20"/>
        </w:rPr>
      </w:pPr>
      <w:r w:rsidRPr="008E2B26">
        <w:rPr>
          <w:rFonts w:ascii="Gotham Light" w:hAnsi="Gotham Light"/>
          <w:i/>
          <w:sz w:val="20"/>
          <w:szCs w:val="20"/>
        </w:rPr>
        <w:t>Ticari Belgelendirme Müdürlüğü Verileri</w:t>
      </w:r>
    </w:p>
    <w:p w:rsidR="00295557" w:rsidRDefault="00295557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C33AE6" w:rsidRPr="00295557" w:rsidRDefault="00FF5621" w:rsidP="00FF5621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295557">
        <w:rPr>
          <w:rFonts w:ascii="Gotham Light" w:hAnsi="Gotham Light"/>
          <w:b/>
          <w:sz w:val="24"/>
          <w:szCs w:val="24"/>
          <w:u w:val="single"/>
        </w:rPr>
        <w:t>2013-2014-2015</w:t>
      </w:r>
      <w:r w:rsidR="00486B9C" w:rsidRPr="00295557">
        <w:rPr>
          <w:rFonts w:ascii="Gotham Light" w:hAnsi="Gotham Light"/>
          <w:b/>
          <w:sz w:val="24"/>
          <w:szCs w:val="24"/>
          <w:u w:val="single"/>
        </w:rPr>
        <w:t>-2016</w:t>
      </w:r>
      <w:r w:rsidRPr="00295557">
        <w:rPr>
          <w:rFonts w:ascii="Gotham Light" w:hAnsi="Gotham Light"/>
          <w:b/>
          <w:sz w:val="24"/>
          <w:szCs w:val="24"/>
          <w:u w:val="single"/>
        </w:rPr>
        <w:t xml:space="preserve"> YILLARI ONAYLANAN DOLAŞIM BELGELERİ</w:t>
      </w:r>
    </w:p>
    <w:p w:rsidR="00FE2424" w:rsidRPr="008E2B26" w:rsidRDefault="00B36AA0" w:rsidP="00C33AE6">
      <w:pPr>
        <w:rPr>
          <w:rFonts w:ascii="Gotham Light" w:hAnsi="Gotham Light"/>
          <w:sz w:val="20"/>
          <w:szCs w:val="20"/>
        </w:rPr>
        <w:sectPr w:rsidR="00FE2424" w:rsidRPr="008E2B26" w:rsidSect="002427F8">
          <w:headerReference w:type="default" r:id="rId8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912BF1">
        <w:rPr>
          <w:rFonts w:ascii="Gotham Light" w:hAnsi="Gotham Light"/>
          <w:noProof/>
          <w:sz w:val="20"/>
          <w:szCs w:val="20"/>
        </w:rPr>
        <w:drawing>
          <wp:inline distT="0" distB="0" distL="0" distR="0">
            <wp:extent cx="9146540" cy="4511675"/>
            <wp:effectExtent l="0" t="0" r="0" b="0"/>
            <wp:docPr id="4" name="Grafik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E2424" w:rsidRPr="008E2B26" w:rsidRDefault="00FE2424">
      <w:pPr>
        <w:rPr>
          <w:rFonts w:ascii="Gotham Light" w:hAnsi="Gotham Light"/>
          <w:sz w:val="20"/>
          <w:szCs w:val="20"/>
        </w:rPr>
      </w:pPr>
    </w:p>
    <w:p w:rsidR="002849F8" w:rsidRPr="00F11FCB" w:rsidRDefault="00FE2424" w:rsidP="00FE2424">
      <w:pPr>
        <w:tabs>
          <w:tab w:val="left" w:pos="4755"/>
        </w:tabs>
        <w:rPr>
          <w:rFonts w:ascii="Gotham Light" w:hAnsi="Gotham Light"/>
          <w:b/>
          <w:sz w:val="24"/>
          <w:szCs w:val="24"/>
          <w:u w:val="single"/>
        </w:rPr>
      </w:pPr>
      <w:r w:rsidRPr="00F11FCB">
        <w:rPr>
          <w:rFonts w:ascii="Gotham Light" w:hAnsi="Gotham Light"/>
          <w:b/>
          <w:sz w:val="24"/>
          <w:szCs w:val="24"/>
          <w:u w:val="single"/>
        </w:rPr>
        <w:t xml:space="preserve">2016 Yılı </w:t>
      </w:r>
      <w:r w:rsidR="00BA3AC1" w:rsidRPr="00F11FCB">
        <w:rPr>
          <w:rFonts w:ascii="Gotham Light" w:hAnsi="Gotham Light"/>
          <w:b/>
          <w:sz w:val="24"/>
          <w:szCs w:val="24"/>
          <w:u w:val="single"/>
        </w:rPr>
        <w:t>Dolaşım Belgeleri Onay İşlemi Verilerine</w:t>
      </w:r>
      <w:r w:rsidR="001B03CC" w:rsidRPr="00F11FCB">
        <w:rPr>
          <w:rFonts w:ascii="Gotham Light" w:hAnsi="Gotham Light"/>
          <w:b/>
          <w:sz w:val="24"/>
          <w:szCs w:val="24"/>
          <w:u w:val="single"/>
        </w:rPr>
        <w:t xml:space="preserve"> Göre</w:t>
      </w:r>
      <w:r w:rsidR="00BA3AC1" w:rsidRPr="00F11FCB">
        <w:rPr>
          <w:rFonts w:ascii="Gotham Light" w:hAnsi="Gotham Light"/>
          <w:b/>
          <w:sz w:val="24"/>
          <w:szCs w:val="24"/>
          <w:u w:val="single"/>
        </w:rPr>
        <w:t xml:space="preserve">; </w:t>
      </w:r>
    </w:p>
    <w:p w:rsidR="00CA1315" w:rsidRPr="00F11FCB" w:rsidRDefault="00BA3AC1" w:rsidP="007843CE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F11FCB">
        <w:rPr>
          <w:rFonts w:ascii="Gotham Light" w:hAnsi="Gotham Light"/>
          <w:b/>
          <w:sz w:val="24"/>
          <w:szCs w:val="24"/>
          <w:u w:val="single"/>
        </w:rPr>
        <w:t xml:space="preserve">Ülke Bazında İhracatta </w:t>
      </w:r>
      <w:r w:rsidR="007B59EF" w:rsidRPr="00F11FCB">
        <w:rPr>
          <w:rFonts w:ascii="Gotham Light" w:hAnsi="Gotham Light"/>
          <w:b/>
          <w:sz w:val="24"/>
          <w:szCs w:val="24"/>
          <w:u w:val="single"/>
        </w:rPr>
        <w:t>–</w:t>
      </w:r>
      <w:r w:rsidR="007B59EF" w:rsidRPr="00F11FCB">
        <w:rPr>
          <w:rFonts w:ascii="Gotham Light" w:hAnsi="Gotham Light"/>
          <w:b/>
          <w:color w:val="FF0000"/>
          <w:sz w:val="24"/>
          <w:szCs w:val="24"/>
          <w:u w:val="single"/>
        </w:rPr>
        <w:t>Öne Çıkanlar</w:t>
      </w:r>
      <w:r w:rsidR="007843CE" w:rsidRPr="00F11FCB">
        <w:rPr>
          <w:rFonts w:ascii="Gotham Light" w:hAnsi="Gotham Light"/>
          <w:b/>
          <w:sz w:val="24"/>
          <w:szCs w:val="24"/>
          <w:u w:val="single"/>
        </w:rPr>
        <w:t>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4"/>
        <w:gridCol w:w="1420"/>
        <w:gridCol w:w="2682"/>
        <w:gridCol w:w="1420"/>
      </w:tblGrid>
      <w:tr w:rsidR="007B59EF" w:rsidRPr="00912BF1" w:rsidTr="00912BF1">
        <w:trPr>
          <w:trHeight w:val="300"/>
        </w:trPr>
        <w:tc>
          <w:tcPr>
            <w:tcW w:w="4096" w:type="dxa"/>
            <w:gridSpan w:val="2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color w:val="000000"/>
                <w:sz w:val="20"/>
                <w:szCs w:val="20"/>
              </w:rPr>
              <w:t>MERKEZ KAYITLARI</w:t>
            </w:r>
          </w:p>
        </w:tc>
        <w:tc>
          <w:tcPr>
            <w:tcW w:w="4102" w:type="dxa"/>
            <w:gridSpan w:val="2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color w:val="000000"/>
                <w:sz w:val="20"/>
                <w:szCs w:val="20"/>
              </w:rPr>
              <w:t>SERBEST BÖLGE KAYITLARI</w:t>
            </w:r>
          </w:p>
        </w:tc>
      </w:tr>
      <w:tr w:rsidR="007B59EF" w:rsidRPr="00912BF1" w:rsidTr="00912BF1">
        <w:trPr>
          <w:trHeight w:val="300"/>
        </w:trPr>
        <w:tc>
          <w:tcPr>
            <w:tcW w:w="2676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color w:val="000000"/>
                <w:sz w:val="20"/>
                <w:szCs w:val="20"/>
              </w:rPr>
              <w:t>ÜLKE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color w:val="000000"/>
                <w:sz w:val="20"/>
                <w:szCs w:val="20"/>
              </w:rPr>
              <w:t>ONAY SAYISI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color w:val="000000"/>
                <w:sz w:val="20"/>
                <w:szCs w:val="20"/>
              </w:rPr>
              <w:t>ÜLKE</w:t>
            </w:r>
          </w:p>
        </w:tc>
        <w:tc>
          <w:tcPr>
            <w:tcW w:w="1420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b/>
                <w:color w:val="000000"/>
                <w:sz w:val="20"/>
                <w:szCs w:val="20"/>
              </w:rPr>
              <w:t>ONAY SAYISI</w:t>
            </w:r>
          </w:p>
        </w:tc>
      </w:tr>
      <w:tr w:rsidR="007B59EF" w:rsidRPr="00912BF1" w:rsidTr="00912BF1">
        <w:trPr>
          <w:trHeight w:val="300"/>
        </w:trPr>
        <w:tc>
          <w:tcPr>
            <w:tcW w:w="2676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1479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ÇİN</w:t>
            </w:r>
          </w:p>
        </w:tc>
        <w:tc>
          <w:tcPr>
            <w:tcW w:w="1420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1450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1208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BEYAZ RUSYA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1178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BEYAZ RUSYA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961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1023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İNGİLTERE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864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750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ÇİN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833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IRAK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456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562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437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İRAN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396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AZERBAYCAN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354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BULGARİSTAN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BİRLEŞİK ARAB EMİRLİKLERİ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329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IRAK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315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İRAN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275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AZERBAYCAN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RUSYA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238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A.B.D.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BULGARİSTAN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224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RUSYA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A.B.D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201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BİRLEŞİK ARAP EMİRLİKLERİ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AVUSTURYA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166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HİNDİSTAN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İSRAİL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166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JAPONYA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İSVİÇRE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155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BOSNA HERSEK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HİNDİSTAN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152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AVUSTURYA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KAZAKİSTAN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150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K.K.T.C.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İNGİLTERE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144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POLONYA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GÜRCİSTAN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130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KOSOVA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BOSNA HERSEK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129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İSVİÇRE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SIRBİSTAN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126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SUUDİ ARABİSTAN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MOLDOVA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123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KAZAKİSTAN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POLONYA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123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GÜRCİSTAN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SUUDİ ARABİSTAN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109</w:t>
            </w:r>
          </w:p>
        </w:tc>
      </w:tr>
      <w:tr w:rsidR="007B59EF" w:rsidRPr="00912BF1" w:rsidTr="00912BF1">
        <w:trPr>
          <w:trHeight w:val="300"/>
        </w:trPr>
        <w:tc>
          <w:tcPr>
            <w:tcW w:w="0" w:type="auto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SIRBİSTAN</w:t>
            </w:r>
          </w:p>
        </w:tc>
        <w:tc>
          <w:tcPr>
            <w:tcW w:w="1420" w:type="dxa"/>
            <w:shd w:val="clear" w:color="auto" w:fill="auto"/>
            <w:vAlign w:val="bottom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682" w:type="dxa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MISIR</w:t>
            </w:r>
          </w:p>
        </w:tc>
        <w:tc>
          <w:tcPr>
            <w:tcW w:w="0" w:type="auto"/>
            <w:shd w:val="clear" w:color="auto" w:fill="auto"/>
          </w:tcPr>
          <w:p w:rsidR="007B59EF" w:rsidRPr="00912BF1" w:rsidRDefault="007B59EF" w:rsidP="00912BF1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912BF1">
              <w:rPr>
                <w:rFonts w:ascii="Gotham Light" w:hAnsi="Gotham Light"/>
                <w:color w:val="000000"/>
                <w:sz w:val="20"/>
                <w:szCs w:val="20"/>
              </w:rPr>
              <w:t>106</w:t>
            </w:r>
          </w:p>
        </w:tc>
      </w:tr>
    </w:tbl>
    <w:p w:rsidR="0071432E" w:rsidRPr="008E2B26" w:rsidRDefault="00F94FC4" w:rsidP="00BA2FD9">
      <w:pPr>
        <w:jc w:val="both"/>
        <w:rPr>
          <w:rFonts w:ascii="Gotham Light" w:hAnsi="Gotham Light"/>
          <w:i/>
          <w:sz w:val="20"/>
          <w:szCs w:val="20"/>
        </w:rPr>
      </w:pPr>
      <w:r w:rsidRPr="008E2B26">
        <w:rPr>
          <w:rFonts w:ascii="Gotham Light" w:hAnsi="Gotham Light"/>
          <w:i/>
          <w:sz w:val="20"/>
          <w:szCs w:val="20"/>
        </w:rPr>
        <w:t xml:space="preserve"> </w:t>
      </w:r>
      <w:r w:rsidR="0071432E" w:rsidRPr="008E2B26">
        <w:rPr>
          <w:rFonts w:ascii="Gotham Light" w:hAnsi="Gotham Light"/>
          <w:i/>
          <w:sz w:val="20"/>
          <w:szCs w:val="20"/>
        </w:rPr>
        <w:t>Ticari Belgelendirme Müdürlüğü Verileri</w:t>
      </w:r>
    </w:p>
    <w:p w:rsidR="0027518B" w:rsidRDefault="00BD5078" w:rsidP="00DA7978">
      <w:pPr>
        <w:jc w:val="both"/>
        <w:rPr>
          <w:rFonts w:ascii="Gotham Light" w:hAnsi="Gotham Light"/>
          <w:b/>
          <w:sz w:val="20"/>
          <w:szCs w:val="20"/>
        </w:rPr>
      </w:pPr>
      <w:r w:rsidRPr="00F11FCB">
        <w:rPr>
          <w:rFonts w:ascii="Gotham Light" w:hAnsi="Gotham Light"/>
          <w:b/>
          <w:sz w:val="20"/>
          <w:szCs w:val="20"/>
        </w:rPr>
        <w:t>Serbest Bölge</w:t>
      </w:r>
      <w:r w:rsidRPr="00F11FCB">
        <w:rPr>
          <w:rFonts w:ascii="Gotham Light" w:hAnsi="Gotham Light"/>
          <w:sz w:val="20"/>
          <w:szCs w:val="20"/>
        </w:rPr>
        <w:t xml:space="preserve"> ofisimizde </w:t>
      </w:r>
      <w:r w:rsidRPr="00F11FCB">
        <w:rPr>
          <w:rFonts w:ascii="Gotham Light" w:hAnsi="Gotham Light"/>
          <w:b/>
          <w:sz w:val="20"/>
          <w:szCs w:val="20"/>
        </w:rPr>
        <w:t>ÇİN</w:t>
      </w:r>
      <w:r w:rsidRPr="00F11FCB">
        <w:rPr>
          <w:rFonts w:ascii="Gotham Light" w:hAnsi="Gotham Light"/>
          <w:sz w:val="20"/>
          <w:szCs w:val="20"/>
        </w:rPr>
        <w:t xml:space="preserve">’in 1 inci çıkması, </w:t>
      </w:r>
      <w:r w:rsidRPr="00F11FCB">
        <w:rPr>
          <w:rFonts w:ascii="Gotham Light" w:hAnsi="Gotham Light"/>
          <w:b/>
          <w:sz w:val="20"/>
          <w:szCs w:val="20"/>
        </w:rPr>
        <w:t>MERMER ve DOĞAL TAŞ</w:t>
      </w:r>
      <w:r w:rsidRPr="00F11FCB">
        <w:rPr>
          <w:rFonts w:ascii="Gotham Light" w:hAnsi="Gotham Light"/>
          <w:sz w:val="20"/>
          <w:szCs w:val="20"/>
        </w:rPr>
        <w:t xml:space="preserve">, </w:t>
      </w:r>
      <w:r w:rsidRPr="00F11FCB">
        <w:rPr>
          <w:rFonts w:ascii="Gotham Light" w:hAnsi="Gotham Light"/>
          <w:b/>
          <w:sz w:val="20"/>
          <w:szCs w:val="20"/>
        </w:rPr>
        <w:t>ÇİMENTO</w:t>
      </w:r>
      <w:r w:rsidRPr="00F11FCB">
        <w:rPr>
          <w:rFonts w:ascii="Gotham Light" w:hAnsi="Gotham Light"/>
          <w:sz w:val="20"/>
          <w:szCs w:val="20"/>
        </w:rPr>
        <w:t xml:space="preserve"> gibi ürünlerin ANTALYA LİMANI’nı kullanması şeklinde açıklanabilir. </w:t>
      </w:r>
      <w:r w:rsidR="009E2580" w:rsidRPr="00F11FCB">
        <w:rPr>
          <w:rFonts w:ascii="Gotham Light" w:hAnsi="Gotham Light"/>
          <w:b/>
          <w:sz w:val="20"/>
          <w:szCs w:val="20"/>
        </w:rPr>
        <w:t>BEYAZ RUSYA’</w:t>
      </w:r>
      <w:r w:rsidR="009E2580" w:rsidRPr="00F11FCB">
        <w:rPr>
          <w:rFonts w:ascii="Gotham Light" w:hAnsi="Gotham Light"/>
          <w:sz w:val="20"/>
          <w:szCs w:val="20"/>
        </w:rPr>
        <w:t xml:space="preserve">nın ikinci sırada yer alması ise 2015 yılında buradaki ofisimizden yapılan onay işlemlerinde ikinci sırada yer alan Rusya ile yaşanan kriz sonrası, Belarus pazarına ciddi bir biçimde artışa neden olmuştur. </w:t>
      </w:r>
      <w:r w:rsidRPr="00F11FCB">
        <w:rPr>
          <w:rFonts w:ascii="Gotham Light" w:hAnsi="Gotham Light"/>
          <w:b/>
          <w:sz w:val="20"/>
          <w:szCs w:val="20"/>
        </w:rPr>
        <w:t>Merkez Binamızda</w:t>
      </w:r>
      <w:r w:rsidRPr="00F11FCB">
        <w:rPr>
          <w:rFonts w:ascii="Gotham Light" w:hAnsi="Gotham Light"/>
          <w:sz w:val="20"/>
          <w:szCs w:val="20"/>
        </w:rPr>
        <w:t xml:space="preserve"> </w:t>
      </w:r>
      <w:r w:rsidR="001007D9" w:rsidRPr="00F11FCB">
        <w:rPr>
          <w:rFonts w:ascii="Gotham Light" w:hAnsi="Gotham Light"/>
          <w:sz w:val="20"/>
          <w:szCs w:val="20"/>
        </w:rPr>
        <w:t xml:space="preserve">geçtiğimiz yıl ilk sırayı </w:t>
      </w:r>
      <w:r w:rsidR="004E4CB6" w:rsidRPr="00F11FCB">
        <w:rPr>
          <w:rFonts w:ascii="Gotham Light" w:hAnsi="Gotham Light"/>
          <w:b/>
          <w:sz w:val="20"/>
          <w:szCs w:val="20"/>
        </w:rPr>
        <w:t>RUSYA</w:t>
      </w:r>
      <w:r w:rsidR="001007D9" w:rsidRPr="00F11FCB">
        <w:rPr>
          <w:rFonts w:ascii="Gotham Light" w:hAnsi="Gotham Light"/>
          <w:b/>
          <w:sz w:val="20"/>
          <w:szCs w:val="20"/>
        </w:rPr>
        <w:t xml:space="preserve"> </w:t>
      </w:r>
      <w:r w:rsidR="001007D9" w:rsidRPr="00F11FCB">
        <w:rPr>
          <w:rFonts w:ascii="Gotham Light" w:hAnsi="Gotham Light"/>
          <w:sz w:val="20"/>
          <w:szCs w:val="20"/>
        </w:rPr>
        <w:t>almış idi.</w:t>
      </w:r>
      <w:r w:rsidR="001007D9" w:rsidRPr="00F11FCB">
        <w:rPr>
          <w:rFonts w:ascii="Gotham Light" w:hAnsi="Gotham Light"/>
          <w:b/>
          <w:sz w:val="20"/>
          <w:szCs w:val="20"/>
        </w:rPr>
        <w:t xml:space="preserve"> </w:t>
      </w:r>
      <w:r w:rsidR="001007D9" w:rsidRPr="00F11FCB">
        <w:rPr>
          <w:rFonts w:ascii="Gotham Light" w:hAnsi="Gotham Light"/>
          <w:sz w:val="20"/>
          <w:szCs w:val="20"/>
        </w:rPr>
        <w:t xml:space="preserve">Ancak söz konusu kriz sonrası </w:t>
      </w:r>
      <w:r w:rsidR="001007D9" w:rsidRPr="00F11FCB">
        <w:rPr>
          <w:rFonts w:ascii="Gotham Light" w:hAnsi="Gotham Light"/>
          <w:b/>
          <w:sz w:val="20"/>
          <w:szCs w:val="20"/>
        </w:rPr>
        <w:t xml:space="preserve">ilk iki sırayı AB ülkeleri ve </w:t>
      </w:r>
      <w:r w:rsidR="001007D9" w:rsidRPr="00F11FCB">
        <w:rPr>
          <w:rFonts w:ascii="Gotham Light" w:hAnsi="Gotham Light"/>
          <w:sz w:val="20"/>
          <w:szCs w:val="20"/>
        </w:rPr>
        <w:t xml:space="preserve">ardından yine aynı nedenlerle </w:t>
      </w:r>
      <w:r w:rsidR="001007D9" w:rsidRPr="00F11FCB">
        <w:rPr>
          <w:rFonts w:ascii="Gotham Light" w:hAnsi="Gotham Light"/>
          <w:b/>
          <w:sz w:val="20"/>
          <w:szCs w:val="20"/>
        </w:rPr>
        <w:t xml:space="preserve">BEYAZ RUSYA almıştır. </w:t>
      </w:r>
    </w:p>
    <w:p w:rsidR="00C45B39" w:rsidRPr="00F11FCB" w:rsidRDefault="004E77D9" w:rsidP="00DA7978">
      <w:pPr>
        <w:jc w:val="both"/>
        <w:rPr>
          <w:rFonts w:ascii="Gotham Light" w:hAnsi="Gotham Light"/>
          <w:sz w:val="20"/>
          <w:szCs w:val="20"/>
        </w:rPr>
      </w:pPr>
      <w:r w:rsidRPr="00F11FCB">
        <w:rPr>
          <w:rFonts w:ascii="Gotham Light" w:hAnsi="Gotham Light"/>
          <w:sz w:val="20"/>
          <w:szCs w:val="20"/>
        </w:rPr>
        <w:t xml:space="preserve">Merkez Binamızda </w:t>
      </w:r>
      <w:r w:rsidR="001007D9" w:rsidRPr="00F11FCB">
        <w:rPr>
          <w:rFonts w:ascii="Gotham Light" w:hAnsi="Gotham Light"/>
          <w:sz w:val="20"/>
          <w:szCs w:val="20"/>
        </w:rPr>
        <w:t xml:space="preserve">Almanya, </w:t>
      </w:r>
      <w:r w:rsidRPr="00F11FCB">
        <w:rPr>
          <w:rFonts w:ascii="Gotham Light" w:hAnsi="Gotham Light"/>
          <w:sz w:val="20"/>
          <w:szCs w:val="20"/>
        </w:rPr>
        <w:t>Hollanda ve İngiltere</w:t>
      </w:r>
      <w:r w:rsidR="004E4CB6" w:rsidRPr="00F11FCB">
        <w:rPr>
          <w:rFonts w:ascii="Gotham Light" w:hAnsi="Gotham Light"/>
          <w:sz w:val="20"/>
          <w:szCs w:val="20"/>
        </w:rPr>
        <w:t xml:space="preserve">’nin üst sıralarda olması </w:t>
      </w:r>
      <w:r w:rsidRPr="00F11FCB">
        <w:rPr>
          <w:rFonts w:ascii="Gotham Light" w:hAnsi="Gotham Light"/>
          <w:sz w:val="20"/>
          <w:szCs w:val="20"/>
        </w:rPr>
        <w:t>KESME ÇİÇEK</w:t>
      </w:r>
      <w:r w:rsidR="004E4CB6" w:rsidRPr="00F11FCB">
        <w:rPr>
          <w:rFonts w:ascii="Gotham Light" w:hAnsi="Gotham Light"/>
          <w:sz w:val="20"/>
          <w:szCs w:val="20"/>
        </w:rPr>
        <w:t xml:space="preserve"> ve </w:t>
      </w:r>
      <w:r w:rsidRPr="00F11FCB">
        <w:rPr>
          <w:rFonts w:ascii="Gotham Light" w:hAnsi="Gotham Light"/>
          <w:sz w:val="20"/>
          <w:szCs w:val="20"/>
        </w:rPr>
        <w:t xml:space="preserve">SÜS BİTKİLERİ </w:t>
      </w:r>
      <w:r w:rsidR="004E4CB6" w:rsidRPr="00F11FCB">
        <w:rPr>
          <w:rFonts w:ascii="Gotham Light" w:hAnsi="Gotham Light"/>
          <w:sz w:val="20"/>
          <w:szCs w:val="20"/>
        </w:rPr>
        <w:t xml:space="preserve">kategorisindeki </w:t>
      </w:r>
      <w:r w:rsidRPr="00F11FCB">
        <w:rPr>
          <w:rFonts w:ascii="Gotham Light" w:hAnsi="Gotham Light"/>
          <w:sz w:val="20"/>
          <w:szCs w:val="20"/>
        </w:rPr>
        <w:t>ihracat</w:t>
      </w:r>
      <w:r w:rsidR="004E4CB6" w:rsidRPr="00F11FCB">
        <w:rPr>
          <w:rFonts w:ascii="Gotham Light" w:hAnsi="Gotham Light"/>
          <w:sz w:val="20"/>
          <w:szCs w:val="20"/>
        </w:rPr>
        <w:t xml:space="preserve"> işlemlerinin </w:t>
      </w:r>
      <w:r w:rsidRPr="00F11FCB">
        <w:rPr>
          <w:rFonts w:ascii="Gotham Light" w:hAnsi="Gotham Light"/>
          <w:sz w:val="20"/>
          <w:szCs w:val="20"/>
        </w:rPr>
        <w:t>HAVALİMANI GÜMRÜĞÜ’nden yapılması</w:t>
      </w:r>
      <w:r w:rsidR="004E4CB6" w:rsidRPr="00F11FCB">
        <w:rPr>
          <w:rFonts w:ascii="Gotham Light" w:hAnsi="Gotham Light"/>
          <w:sz w:val="20"/>
          <w:szCs w:val="20"/>
        </w:rPr>
        <w:t xml:space="preserve">dır. </w:t>
      </w:r>
    </w:p>
    <w:p w:rsidR="00F11FCB" w:rsidRDefault="00F11FCB" w:rsidP="008E2B26">
      <w:pPr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8E2B26" w:rsidRPr="00F11FCB" w:rsidRDefault="008E2B26" w:rsidP="008E2B26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F11FCB">
        <w:rPr>
          <w:rFonts w:ascii="Gotham Light" w:hAnsi="Gotham Light"/>
          <w:b/>
          <w:sz w:val="24"/>
          <w:szCs w:val="24"/>
          <w:u w:val="single"/>
        </w:rPr>
        <w:t>2015/2016 YILLARI</w:t>
      </w:r>
    </w:p>
    <w:p w:rsidR="008E2B26" w:rsidRPr="00F11FCB" w:rsidRDefault="008E2B26" w:rsidP="008E2B26">
      <w:pPr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F11FCB">
        <w:rPr>
          <w:rFonts w:ascii="Gotham Light" w:hAnsi="Gotham Light"/>
          <w:b/>
          <w:sz w:val="24"/>
          <w:szCs w:val="24"/>
          <w:u w:val="single"/>
        </w:rPr>
        <w:t>ÜLKELERE GÖRE ONAYLANAN DOLAŞIM BELGELERİ</w:t>
      </w:r>
    </w:p>
    <w:p w:rsidR="008E2B26" w:rsidRPr="008E2B26" w:rsidRDefault="008E2B26" w:rsidP="00DA7978">
      <w:pPr>
        <w:jc w:val="both"/>
        <w:rPr>
          <w:rFonts w:ascii="Gotham Light" w:hAnsi="Gotham Light"/>
          <w:i/>
          <w:sz w:val="20"/>
          <w:szCs w:val="20"/>
        </w:rPr>
      </w:pPr>
    </w:p>
    <w:p w:rsidR="008E2B26" w:rsidRPr="008E2B26" w:rsidRDefault="00B36AA0" w:rsidP="00F4354B">
      <w:pPr>
        <w:jc w:val="both"/>
        <w:rPr>
          <w:rFonts w:ascii="Gotham Light" w:hAnsi="Gotham Light"/>
          <w:b/>
          <w:color w:val="FF0000"/>
          <w:sz w:val="20"/>
          <w:szCs w:val="20"/>
          <w:highlight w:val="yellow"/>
        </w:rPr>
      </w:pPr>
      <w:r w:rsidRPr="00912BF1">
        <w:rPr>
          <w:rFonts w:ascii="Gotham Light" w:hAnsi="Gotham Light"/>
          <w:noProof/>
          <w:sz w:val="20"/>
          <w:szCs w:val="20"/>
        </w:rPr>
        <w:drawing>
          <wp:inline distT="0" distB="0" distL="0" distR="0">
            <wp:extent cx="5612765" cy="2858770"/>
            <wp:effectExtent l="0" t="0" r="0" b="0"/>
            <wp:docPr id="2" name="Grafi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95A75" w:rsidRPr="00F11FCB" w:rsidRDefault="00795A75" w:rsidP="00F4354B">
      <w:pPr>
        <w:jc w:val="both"/>
        <w:rPr>
          <w:rFonts w:ascii="Gotham Light" w:hAnsi="Gotham Light"/>
          <w:b/>
          <w:color w:val="FF0000"/>
          <w:sz w:val="24"/>
          <w:szCs w:val="24"/>
          <w:u w:val="single"/>
        </w:rPr>
      </w:pPr>
      <w:r w:rsidRPr="00F11FCB">
        <w:rPr>
          <w:rFonts w:ascii="Gotham Light" w:hAnsi="Gotham Light"/>
          <w:b/>
          <w:color w:val="FF0000"/>
          <w:sz w:val="24"/>
          <w:szCs w:val="24"/>
          <w:u w:val="single"/>
        </w:rPr>
        <w:t>A.TR DOLAŞIM BELGESİ</w:t>
      </w:r>
    </w:p>
    <w:p w:rsidR="00F4354B" w:rsidRPr="00F11FCB" w:rsidRDefault="009F23E2" w:rsidP="00795A75">
      <w:pPr>
        <w:jc w:val="both"/>
        <w:rPr>
          <w:rFonts w:ascii="Gotham Light" w:hAnsi="Gotham Light"/>
          <w:sz w:val="20"/>
          <w:szCs w:val="20"/>
        </w:rPr>
      </w:pPr>
      <w:r w:rsidRPr="00F11FCB">
        <w:rPr>
          <w:rFonts w:ascii="Gotham Light" w:hAnsi="Gotham Light"/>
          <w:sz w:val="20"/>
          <w:szCs w:val="20"/>
        </w:rPr>
        <w:t>01.01.201</w:t>
      </w:r>
      <w:r w:rsidR="008E2B26" w:rsidRPr="00F11FCB">
        <w:rPr>
          <w:rFonts w:ascii="Gotham Light" w:hAnsi="Gotham Light"/>
          <w:sz w:val="20"/>
          <w:szCs w:val="20"/>
        </w:rPr>
        <w:t>6</w:t>
      </w:r>
      <w:r w:rsidRPr="00F11FCB">
        <w:rPr>
          <w:rFonts w:ascii="Gotham Light" w:hAnsi="Gotham Light"/>
          <w:sz w:val="20"/>
          <w:szCs w:val="20"/>
        </w:rPr>
        <w:t>-31.12.201</w:t>
      </w:r>
      <w:r w:rsidR="008E2B26" w:rsidRPr="00F11FCB">
        <w:rPr>
          <w:rFonts w:ascii="Gotham Light" w:hAnsi="Gotham Light"/>
          <w:sz w:val="20"/>
          <w:szCs w:val="20"/>
        </w:rPr>
        <w:t>6</w:t>
      </w:r>
      <w:r w:rsidRPr="00F11FCB">
        <w:rPr>
          <w:rFonts w:ascii="Gotham Light" w:hAnsi="Gotham Light"/>
          <w:sz w:val="20"/>
          <w:szCs w:val="20"/>
        </w:rPr>
        <w:t xml:space="preserve"> tarihleri arasında Odamız tarafından </w:t>
      </w:r>
      <w:r w:rsidR="0071432E" w:rsidRPr="00F11FCB">
        <w:rPr>
          <w:rFonts w:ascii="Gotham Light" w:hAnsi="Gotham Light"/>
          <w:sz w:val="20"/>
          <w:szCs w:val="20"/>
        </w:rPr>
        <w:t xml:space="preserve">onaylanan ve SADECE AB ÜLKELERİNE yapılan SANAYİ ürünleri ihracatında kullanılan </w:t>
      </w:r>
      <w:r w:rsidR="00795A75" w:rsidRPr="00F11FCB">
        <w:rPr>
          <w:rFonts w:ascii="Gotham Light" w:hAnsi="Gotham Light"/>
          <w:sz w:val="20"/>
          <w:szCs w:val="20"/>
        </w:rPr>
        <w:t>A.TR Belgesinin</w:t>
      </w:r>
      <w:r w:rsidR="0071432E" w:rsidRPr="00F11FCB">
        <w:rPr>
          <w:rFonts w:ascii="Gotham Light" w:hAnsi="Gotham Light"/>
          <w:sz w:val="20"/>
          <w:szCs w:val="20"/>
        </w:rPr>
        <w:t>,</w:t>
      </w:r>
      <w:r w:rsidR="00795A75" w:rsidRPr="00F11FCB">
        <w:rPr>
          <w:rFonts w:ascii="Gotham Light" w:hAnsi="Gotham Light"/>
          <w:sz w:val="20"/>
          <w:szCs w:val="20"/>
        </w:rPr>
        <w:t xml:space="preserve"> </w:t>
      </w:r>
      <w:r w:rsidR="00032841" w:rsidRPr="00F11FCB">
        <w:rPr>
          <w:rFonts w:ascii="Gotham Light" w:hAnsi="Gotham Light"/>
          <w:color w:val="FF0000"/>
          <w:sz w:val="20"/>
          <w:szCs w:val="20"/>
          <w:u w:val="single"/>
        </w:rPr>
        <w:t xml:space="preserve">İLK </w:t>
      </w:r>
      <w:r w:rsidR="008E2B26" w:rsidRPr="00F11FCB">
        <w:rPr>
          <w:rFonts w:ascii="Gotham Light" w:hAnsi="Gotham Light"/>
          <w:color w:val="FF0000"/>
          <w:sz w:val="20"/>
          <w:szCs w:val="20"/>
          <w:u w:val="single"/>
        </w:rPr>
        <w:t>10</w:t>
      </w:r>
      <w:r w:rsidR="00032841" w:rsidRPr="00F11FCB">
        <w:rPr>
          <w:rFonts w:ascii="Gotham Light" w:hAnsi="Gotham Light"/>
          <w:color w:val="FF0000"/>
          <w:sz w:val="20"/>
          <w:szCs w:val="20"/>
          <w:u w:val="single"/>
        </w:rPr>
        <w:t xml:space="preserve"> ÜLKE</w:t>
      </w:r>
      <w:r w:rsidRPr="00F11FCB">
        <w:rPr>
          <w:rFonts w:ascii="Gotham Light" w:hAnsi="Gotham Light"/>
          <w:color w:val="FF0000"/>
          <w:sz w:val="20"/>
          <w:szCs w:val="20"/>
        </w:rPr>
        <w:t xml:space="preserve"> </w:t>
      </w:r>
      <w:r w:rsidRPr="00F11FCB">
        <w:rPr>
          <w:rFonts w:ascii="Gotham Light" w:hAnsi="Gotham Light"/>
          <w:sz w:val="20"/>
          <w:szCs w:val="20"/>
        </w:rPr>
        <w:t>bazında dağılımı aşağıdaki gibidir. (</w:t>
      </w:r>
      <w:r w:rsidR="00795A75" w:rsidRPr="00F11FCB">
        <w:rPr>
          <w:rFonts w:ascii="Gotham Light" w:hAnsi="Gotham Light"/>
          <w:sz w:val="20"/>
          <w:szCs w:val="20"/>
        </w:rPr>
        <w:t>TOBB</w:t>
      </w:r>
      <w:r w:rsidRPr="00F11FCB">
        <w:rPr>
          <w:rFonts w:ascii="Gotham Light" w:hAnsi="Gotham Light"/>
          <w:sz w:val="20"/>
          <w:szCs w:val="20"/>
        </w:rPr>
        <w:t xml:space="preserve"> A.TR </w:t>
      </w:r>
      <w:r w:rsidR="00795A75" w:rsidRPr="00F11FCB">
        <w:rPr>
          <w:rFonts w:ascii="Gotham Light" w:hAnsi="Gotham Light"/>
          <w:sz w:val="20"/>
          <w:szCs w:val="20"/>
        </w:rPr>
        <w:t>otomasyon</w:t>
      </w:r>
      <w:r w:rsidRPr="00F11FCB">
        <w:rPr>
          <w:rFonts w:ascii="Gotham Light" w:hAnsi="Gotham Light"/>
          <w:sz w:val="20"/>
          <w:szCs w:val="20"/>
        </w:rPr>
        <w:t xml:space="preserve"> programından alınmıştır.) </w:t>
      </w:r>
    </w:p>
    <w:tbl>
      <w:tblPr>
        <w:tblW w:w="5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0"/>
        <w:gridCol w:w="2920"/>
      </w:tblGrid>
      <w:tr w:rsidR="008E2B26" w:rsidRPr="00912BF1" w:rsidTr="008E2B26">
        <w:trPr>
          <w:trHeight w:val="315"/>
          <w:jc w:val="center"/>
        </w:trPr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Ülke</w:t>
            </w:r>
          </w:p>
        </w:tc>
        <w:tc>
          <w:tcPr>
            <w:tcW w:w="29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b/>
                <w:bCs/>
                <w:color w:val="000000"/>
                <w:sz w:val="20"/>
                <w:szCs w:val="20"/>
              </w:rPr>
              <w:t>Onaylanan Belge Sayısı</w:t>
            </w:r>
          </w:p>
        </w:tc>
      </w:tr>
      <w:tr w:rsidR="008E2B26" w:rsidRPr="00912BF1" w:rsidTr="008E2B26">
        <w:trPr>
          <w:trHeight w:val="315"/>
          <w:jc w:val="center"/>
        </w:trPr>
        <w:tc>
          <w:tcPr>
            <w:tcW w:w="2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ALMANYA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2338</w:t>
            </w:r>
          </w:p>
        </w:tc>
      </w:tr>
      <w:tr w:rsidR="008E2B26" w:rsidRPr="00912BF1" w:rsidTr="008E2B26">
        <w:trPr>
          <w:trHeight w:val="315"/>
          <w:jc w:val="center"/>
        </w:trPr>
        <w:tc>
          <w:tcPr>
            <w:tcW w:w="2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471</w:t>
            </w:r>
          </w:p>
        </w:tc>
      </w:tr>
      <w:tr w:rsidR="008E2B26" w:rsidRPr="00912BF1" w:rsidTr="008E2B26">
        <w:trPr>
          <w:trHeight w:val="315"/>
          <w:jc w:val="center"/>
        </w:trPr>
        <w:tc>
          <w:tcPr>
            <w:tcW w:w="2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FRANSA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231</w:t>
            </w:r>
          </w:p>
        </w:tc>
      </w:tr>
      <w:tr w:rsidR="008E2B26" w:rsidRPr="00912BF1" w:rsidTr="008E2B26">
        <w:trPr>
          <w:trHeight w:val="315"/>
          <w:jc w:val="center"/>
        </w:trPr>
        <w:tc>
          <w:tcPr>
            <w:tcW w:w="2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İTALYA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194</w:t>
            </w:r>
          </w:p>
        </w:tc>
      </w:tr>
      <w:tr w:rsidR="008E2B26" w:rsidRPr="00912BF1" w:rsidTr="008E2B26">
        <w:trPr>
          <w:trHeight w:val="315"/>
          <w:jc w:val="center"/>
        </w:trPr>
        <w:tc>
          <w:tcPr>
            <w:tcW w:w="2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İNGİLTERE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178</w:t>
            </w:r>
          </w:p>
        </w:tc>
      </w:tr>
      <w:tr w:rsidR="008E2B26" w:rsidRPr="00912BF1" w:rsidTr="008E2B26">
        <w:trPr>
          <w:trHeight w:val="315"/>
          <w:jc w:val="center"/>
        </w:trPr>
        <w:tc>
          <w:tcPr>
            <w:tcW w:w="2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MACARİSTAN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151</w:t>
            </w:r>
          </w:p>
        </w:tc>
      </w:tr>
      <w:tr w:rsidR="008E2B26" w:rsidRPr="00912BF1" w:rsidTr="008E2B26">
        <w:trPr>
          <w:trHeight w:val="315"/>
          <w:jc w:val="center"/>
        </w:trPr>
        <w:tc>
          <w:tcPr>
            <w:tcW w:w="2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POLONYA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135</w:t>
            </w:r>
          </w:p>
        </w:tc>
      </w:tr>
      <w:tr w:rsidR="008E2B26" w:rsidRPr="00912BF1" w:rsidTr="008E2B26">
        <w:trPr>
          <w:trHeight w:val="315"/>
          <w:jc w:val="center"/>
        </w:trPr>
        <w:tc>
          <w:tcPr>
            <w:tcW w:w="2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BULGARİSTAN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132</w:t>
            </w:r>
          </w:p>
        </w:tc>
      </w:tr>
      <w:tr w:rsidR="008E2B26" w:rsidRPr="00912BF1" w:rsidTr="008E2B26">
        <w:trPr>
          <w:trHeight w:val="315"/>
          <w:jc w:val="center"/>
        </w:trPr>
        <w:tc>
          <w:tcPr>
            <w:tcW w:w="2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BELÇİKA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130</w:t>
            </w:r>
          </w:p>
        </w:tc>
      </w:tr>
      <w:tr w:rsidR="008E2B26" w:rsidRPr="00912BF1" w:rsidTr="008E2B26">
        <w:trPr>
          <w:trHeight w:val="315"/>
          <w:jc w:val="center"/>
        </w:trPr>
        <w:tc>
          <w:tcPr>
            <w:tcW w:w="2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İSPANYA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E2B26" w:rsidRPr="008E2B26" w:rsidRDefault="008E2B26" w:rsidP="008E2B26">
            <w:pPr>
              <w:spacing w:after="0" w:line="240" w:lineRule="auto"/>
              <w:jc w:val="center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8E2B26">
              <w:rPr>
                <w:rFonts w:ascii="Gotham Light" w:hAnsi="Gotham Light"/>
                <w:color w:val="000000"/>
                <w:sz w:val="20"/>
                <w:szCs w:val="20"/>
              </w:rPr>
              <w:t>124</w:t>
            </w:r>
          </w:p>
        </w:tc>
      </w:tr>
    </w:tbl>
    <w:p w:rsidR="00557B45" w:rsidRPr="008E2B26" w:rsidRDefault="008E2B26" w:rsidP="008E2B26">
      <w:pPr>
        <w:ind w:left="708" w:firstLine="708"/>
        <w:jc w:val="both"/>
        <w:rPr>
          <w:rFonts w:ascii="Gotham Light" w:hAnsi="Gotham Light"/>
          <w:i/>
          <w:sz w:val="20"/>
          <w:szCs w:val="20"/>
        </w:rPr>
      </w:pPr>
      <w:r>
        <w:rPr>
          <w:rFonts w:ascii="Gotham Light" w:hAnsi="Gotham Light"/>
          <w:i/>
          <w:sz w:val="20"/>
          <w:szCs w:val="20"/>
        </w:rPr>
        <w:t xml:space="preserve">      </w:t>
      </w:r>
      <w:r w:rsidRPr="008E2B26">
        <w:rPr>
          <w:rFonts w:ascii="Gotham Light" w:hAnsi="Gotham Light"/>
          <w:i/>
          <w:sz w:val="20"/>
          <w:szCs w:val="20"/>
        </w:rPr>
        <w:t>2</w:t>
      </w:r>
      <w:r w:rsidR="0071432E" w:rsidRPr="008E2B26">
        <w:rPr>
          <w:rFonts w:ascii="Gotham Light" w:hAnsi="Gotham Light"/>
          <w:i/>
          <w:sz w:val="20"/>
          <w:szCs w:val="20"/>
        </w:rPr>
        <w:t>01</w:t>
      </w:r>
      <w:r w:rsidRPr="008E2B26">
        <w:rPr>
          <w:rFonts w:ascii="Gotham Light" w:hAnsi="Gotham Light"/>
          <w:i/>
          <w:sz w:val="20"/>
          <w:szCs w:val="20"/>
        </w:rPr>
        <w:t>6</w:t>
      </w:r>
      <w:r w:rsidR="0071432E" w:rsidRPr="008E2B26">
        <w:rPr>
          <w:rFonts w:ascii="Gotham Light" w:hAnsi="Gotham Light"/>
          <w:i/>
          <w:sz w:val="20"/>
          <w:szCs w:val="20"/>
        </w:rPr>
        <w:t xml:space="preserve"> yılı-TOBB A.TR Programı</w:t>
      </w:r>
    </w:p>
    <w:p w:rsidR="00A628C4" w:rsidRPr="008E2B26" w:rsidRDefault="00A628C4" w:rsidP="00557B45">
      <w:pPr>
        <w:rPr>
          <w:rFonts w:ascii="Gotham Light" w:hAnsi="Gotham Light"/>
          <w:b/>
          <w:sz w:val="20"/>
          <w:szCs w:val="20"/>
          <w:u w:val="single"/>
        </w:rPr>
      </w:pPr>
    </w:p>
    <w:p w:rsidR="00295557" w:rsidRDefault="00295557" w:rsidP="00A628C4">
      <w:pPr>
        <w:jc w:val="center"/>
        <w:rPr>
          <w:rFonts w:ascii="Gotham Light" w:hAnsi="Gotham Light"/>
          <w:b/>
          <w:sz w:val="20"/>
          <w:szCs w:val="20"/>
          <w:u w:val="single"/>
        </w:rPr>
      </w:pPr>
    </w:p>
    <w:p w:rsidR="00295557" w:rsidRDefault="00295557" w:rsidP="00A628C4">
      <w:pPr>
        <w:jc w:val="center"/>
        <w:rPr>
          <w:rFonts w:ascii="Gotham Light" w:hAnsi="Gotham Light"/>
          <w:b/>
          <w:sz w:val="20"/>
          <w:szCs w:val="20"/>
          <w:u w:val="single"/>
        </w:rPr>
      </w:pPr>
    </w:p>
    <w:p w:rsidR="00F11FCB" w:rsidRDefault="00F11FCB" w:rsidP="00295557">
      <w:pPr>
        <w:tabs>
          <w:tab w:val="left" w:pos="3765"/>
        </w:tabs>
        <w:jc w:val="center"/>
        <w:rPr>
          <w:rFonts w:ascii="Gotham Light" w:hAnsi="Gotham Light"/>
          <w:b/>
          <w:sz w:val="24"/>
          <w:szCs w:val="24"/>
          <w:u w:val="single"/>
        </w:rPr>
      </w:pPr>
    </w:p>
    <w:p w:rsidR="00295557" w:rsidRDefault="00295557" w:rsidP="00295557">
      <w:pPr>
        <w:tabs>
          <w:tab w:val="left" w:pos="3765"/>
        </w:tabs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A628C4">
        <w:rPr>
          <w:rFonts w:ascii="Gotham Light" w:hAnsi="Gotham Light"/>
          <w:b/>
          <w:sz w:val="24"/>
          <w:szCs w:val="24"/>
          <w:u w:val="single"/>
        </w:rPr>
        <w:t>201</w:t>
      </w:r>
      <w:r>
        <w:rPr>
          <w:rFonts w:ascii="Gotham Light" w:hAnsi="Gotham Light"/>
          <w:b/>
          <w:sz w:val="24"/>
          <w:szCs w:val="24"/>
          <w:u w:val="single"/>
        </w:rPr>
        <w:t>5</w:t>
      </w:r>
      <w:r w:rsidRPr="00A628C4">
        <w:rPr>
          <w:rFonts w:ascii="Gotham Light" w:hAnsi="Gotham Light"/>
          <w:b/>
          <w:sz w:val="24"/>
          <w:szCs w:val="24"/>
          <w:u w:val="single"/>
        </w:rPr>
        <w:t>/201</w:t>
      </w:r>
      <w:r>
        <w:rPr>
          <w:rFonts w:ascii="Gotham Light" w:hAnsi="Gotham Light"/>
          <w:b/>
          <w:sz w:val="24"/>
          <w:szCs w:val="24"/>
          <w:u w:val="single"/>
        </w:rPr>
        <w:t>6</w:t>
      </w:r>
      <w:r w:rsidRPr="00A628C4">
        <w:rPr>
          <w:rFonts w:ascii="Gotham Light" w:hAnsi="Gotham Light"/>
          <w:b/>
          <w:sz w:val="24"/>
          <w:szCs w:val="24"/>
          <w:u w:val="single"/>
        </w:rPr>
        <w:t xml:space="preserve"> YILI ÜLKELERE GÖRE ONAYLANAN </w:t>
      </w:r>
    </w:p>
    <w:p w:rsidR="00295557" w:rsidRPr="00A628C4" w:rsidRDefault="00295557" w:rsidP="00295557">
      <w:pPr>
        <w:tabs>
          <w:tab w:val="left" w:pos="3765"/>
        </w:tabs>
        <w:jc w:val="center"/>
        <w:rPr>
          <w:rFonts w:ascii="Gotham Light" w:hAnsi="Gotham Light"/>
          <w:b/>
          <w:sz w:val="24"/>
          <w:szCs w:val="24"/>
          <w:u w:val="single"/>
        </w:rPr>
      </w:pPr>
      <w:r w:rsidRPr="00A628C4">
        <w:rPr>
          <w:rFonts w:ascii="Gotham Light" w:hAnsi="Gotham Light"/>
          <w:b/>
          <w:sz w:val="24"/>
          <w:szCs w:val="24"/>
          <w:u w:val="single"/>
        </w:rPr>
        <w:t>A.TR DOLAŞIM BELGESİ SAYISI</w:t>
      </w:r>
    </w:p>
    <w:p w:rsidR="007F3EED" w:rsidRPr="008E2B26" w:rsidRDefault="007F3EED" w:rsidP="00557B45">
      <w:pPr>
        <w:rPr>
          <w:rFonts w:ascii="Gotham Light" w:hAnsi="Gotham Light"/>
          <w:sz w:val="20"/>
          <w:szCs w:val="20"/>
        </w:rPr>
      </w:pPr>
    </w:p>
    <w:p w:rsidR="007F3EED" w:rsidRPr="008E2B26" w:rsidRDefault="00B36AA0" w:rsidP="00295557">
      <w:pPr>
        <w:tabs>
          <w:tab w:val="left" w:pos="3765"/>
        </w:tabs>
        <w:jc w:val="center"/>
        <w:rPr>
          <w:rFonts w:ascii="Gotham Light" w:hAnsi="Gotham Light"/>
          <w:b/>
          <w:sz w:val="20"/>
          <w:szCs w:val="20"/>
          <w:u w:val="single"/>
        </w:rPr>
      </w:pPr>
      <w:r w:rsidRPr="00E412D4">
        <w:rPr>
          <w:noProof/>
        </w:rPr>
        <w:drawing>
          <wp:inline distT="0" distB="0" distL="0" distR="0">
            <wp:extent cx="5793740" cy="3331845"/>
            <wp:effectExtent l="0" t="0" r="0" b="0"/>
            <wp:docPr id="3" name="Grafi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sectPr w:rsidR="007F3EED" w:rsidRPr="008E2B26" w:rsidSect="00BA2FD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04A" w:rsidRDefault="00B6104A" w:rsidP="006C2B1D">
      <w:pPr>
        <w:spacing w:after="0" w:line="240" w:lineRule="auto"/>
      </w:pPr>
      <w:r>
        <w:separator/>
      </w:r>
    </w:p>
  </w:endnote>
  <w:endnote w:type="continuationSeparator" w:id="0">
    <w:p w:rsidR="00B6104A" w:rsidRDefault="00B6104A" w:rsidP="006C2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04A" w:rsidRDefault="00B6104A" w:rsidP="006C2B1D">
      <w:pPr>
        <w:spacing w:after="0" w:line="240" w:lineRule="auto"/>
      </w:pPr>
      <w:r>
        <w:separator/>
      </w:r>
    </w:p>
  </w:footnote>
  <w:footnote w:type="continuationSeparator" w:id="0">
    <w:p w:rsidR="00B6104A" w:rsidRDefault="00B6104A" w:rsidP="006C2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582" w:rsidRDefault="00B36AA0">
    <w:pPr>
      <w:pStyle w:val="stbilgi"/>
    </w:pPr>
    <w:r>
      <w:rPr>
        <w:noProof/>
      </w:rPr>
      <w:drawing>
        <wp:anchor distT="0" distB="0" distL="114300" distR="114300" simplePos="0" relativeHeight="251657728" behindDoc="1" locked="1" layoutInCell="1" allowOverlap="0">
          <wp:simplePos x="0" y="0"/>
          <wp:positionH relativeFrom="page">
            <wp:posOffset>3417570</wp:posOffset>
          </wp:positionH>
          <wp:positionV relativeFrom="page">
            <wp:posOffset>-20955</wp:posOffset>
          </wp:positionV>
          <wp:extent cx="4137025" cy="983615"/>
          <wp:effectExtent l="0" t="0" r="0" b="0"/>
          <wp:wrapNone/>
          <wp:docPr id="1" name="Resim 1" descr="ATSO_sadelogo sagustS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ATSO_sadelogo sagustS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7025" cy="983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6714"/>
    <w:multiLevelType w:val="hybridMultilevel"/>
    <w:tmpl w:val="5D22595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F1B66"/>
    <w:multiLevelType w:val="hybridMultilevel"/>
    <w:tmpl w:val="7E82A9C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C7897"/>
    <w:multiLevelType w:val="hybridMultilevel"/>
    <w:tmpl w:val="380452C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A7523"/>
    <w:multiLevelType w:val="hybridMultilevel"/>
    <w:tmpl w:val="98A474F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00332"/>
    <w:multiLevelType w:val="hybridMultilevel"/>
    <w:tmpl w:val="887A121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C7D6F"/>
    <w:multiLevelType w:val="hybridMultilevel"/>
    <w:tmpl w:val="AA9236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06F09"/>
    <w:multiLevelType w:val="hybridMultilevel"/>
    <w:tmpl w:val="A35C9A1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B1D"/>
    <w:rsid w:val="000147FD"/>
    <w:rsid w:val="00032841"/>
    <w:rsid w:val="0008518A"/>
    <w:rsid w:val="001007D9"/>
    <w:rsid w:val="0013119A"/>
    <w:rsid w:val="001346A4"/>
    <w:rsid w:val="00140A21"/>
    <w:rsid w:val="00156AAE"/>
    <w:rsid w:val="001711B8"/>
    <w:rsid w:val="00175828"/>
    <w:rsid w:val="0018001D"/>
    <w:rsid w:val="00197B0B"/>
    <w:rsid w:val="001A23EC"/>
    <w:rsid w:val="001B03CC"/>
    <w:rsid w:val="001D6CA9"/>
    <w:rsid w:val="0024050C"/>
    <w:rsid w:val="002427F8"/>
    <w:rsid w:val="002523BB"/>
    <w:rsid w:val="00273024"/>
    <w:rsid w:val="0027518B"/>
    <w:rsid w:val="0028225D"/>
    <w:rsid w:val="002849F8"/>
    <w:rsid w:val="00295557"/>
    <w:rsid w:val="00301783"/>
    <w:rsid w:val="00360380"/>
    <w:rsid w:val="003740BC"/>
    <w:rsid w:val="00396EEA"/>
    <w:rsid w:val="003F4DC9"/>
    <w:rsid w:val="00412873"/>
    <w:rsid w:val="0042227D"/>
    <w:rsid w:val="004343FC"/>
    <w:rsid w:val="00454582"/>
    <w:rsid w:val="00457AB3"/>
    <w:rsid w:val="00486B9C"/>
    <w:rsid w:val="004E4CB6"/>
    <w:rsid w:val="004E77D9"/>
    <w:rsid w:val="005059E3"/>
    <w:rsid w:val="0052703A"/>
    <w:rsid w:val="0054225D"/>
    <w:rsid w:val="00557B45"/>
    <w:rsid w:val="00591D2E"/>
    <w:rsid w:val="005F7673"/>
    <w:rsid w:val="00647FBD"/>
    <w:rsid w:val="00653773"/>
    <w:rsid w:val="00670AFA"/>
    <w:rsid w:val="00684A1F"/>
    <w:rsid w:val="006A7FB1"/>
    <w:rsid w:val="006C2B1D"/>
    <w:rsid w:val="0071432E"/>
    <w:rsid w:val="00720E59"/>
    <w:rsid w:val="00732858"/>
    <w:rsid w:val="00756EBE"/>
    <w:rsid w:val="007843CE"/>
    <w:rsid w:val="00795A75"/>
    <w:rsid w:val="007A5E4C"/>
    <w:rsid w:val="007B59EF"/>
    <w:rsid w:val="007C7FAB"/>
    <w:rsid w:val="007F3EED"/>
    <w:rsid w:val="00813C81"/>
    <w:rsid w:val="00814DAA"/>
    <w:rsid w:val="008161F7"/>
    <w:rsid w:val="00816A9A"/>
    <w:rsid w:val="00822472"/>
    <w:rsid w:val="008627FB"/>
    <w:rsid w:val="0089391D"/>
    <w:rsid w:val="008B1732"/>
    <w:rsid w:val="008D3DD0"/>
    <w:rsid w:val="008E2B26"/>
    <w:rsid w:val="00912BF1"/>
    <w:rsid w:val="00945C0D"/>
    <w:rsid w:val="009B7741"/>
    <w:rsid w:val="009E2580"/>
    <w:rsid w:val="009F105D"/>
    <w:rsid w:val="009F23E2"/>
    <w:rsid w:val="00A1212A"/>
    <w:rsid w:val="00A1527E"/>
    <w:rsid w:val="00A46192"/>
    <w:rsid w:val="00A628C4"/>
    <w:rsid w:val="00A83008"/>
    <w:rsid w:val="00A976AB"/>
    <w:rsid w:val="00AB3BF2"/>
    <w:rsid w:val="00AE7FB4"/>
    <w:rsid w:val="00B36AA0"/>
    <w:rsid w:val="00B47271"/>
    <w:rsid w:val="00B6104A"/>
    <w:rsid w:val="00BA2FD9"/>
    <w:rsid w:val="00BA3AC1"/>
    <w:rsid w:val="00BD5078"/>
    <w:rsid w:val="00C33AE6"/>
    <w:rsid w:val="00C45B39"/>
    <w:rsid w:val="00C47B34"/>
    <w:rsid w:val="00C76F4F"/>
    <w:rsid w:val="00C90BF9"/>
    <w:rsid w:val="00C915DE"/>
    <w:rsid w:val="00CA1315"/>
    <w:rsid w:val="00CA5CF2"/>
    <w:rsid w:val="00CB3F53"/>
    <w:rsid w:val="00CF7E87"/>
    <w:rsid w:val="00D05240"/>
    <w:rsid w:val="00D360DF"/>
    <w:rsid w:val="00D774C7"/>
    <w:rsid w:val="00DA22E4"/>
    <w:rsid w:val="00DA7978"/>
    <w:rsid w:val="00DB516E"/>
    <w:rsid w:val="00DD2BFD"/>
    <w:rsid w:val="00E1389A"/>
    <w:rsid w:val="00E6245A"/>
    <w:rsid w:val="00E81660"/>
    <w:rsid w:val="00EC3B62"/>
    <w:rsid w:val="00F11FCB"/>
    <w:rsid w:val="00F37FC5"/>
    <w:rsid w:val="00F4354B"/>
    <w:rsid w:val="00F76B26"/>
    <w:rsid w:val="00F94FC4"/>
    <w:rsid w:val="00FA554F"/>
    <w:rsid w:val="00FB0492"/>
    <w:rsid w:val="00FC18DB"/>
    <w:rsid w:val="00FE2424"/>
    <w:rsid w:val="00FF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  <w15:chartTrackingRefBased/>
  <w15:docId w15:val="{14BBDD5C-1B72-425E-BF00-95E8683EF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7AB3"/>
    <w:pPr>
      <w:ind w:left="720"/>
      <w:contextualSpacing/>
    </w:pPr>
  </w:style>
  <w:style w:type="paragraph" w:styleId="stbilgi">
    <w:name w:val="Üstbilgi"/>
    <w:basedOn w:val="Normal"/>
    <w:link w:val="stbilgiChar"/>
    <w:uiPriority w:val="99"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05240"/>
  </w:style>
  <w:style w:type="paragraph" w:styleId="Altbilgi">
    <w:name w:val="Altbilgi"/>
    <w:basedOn w:val="Normal"/>
    <w:link w:val="AltbilgiChar"/>
    <w:uiPriority w:val="99"/>
    <w:unhideWhenUsed/>
    <w:rsid w:val="00D05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05240"/>
  </w:style>
  <w:style w:type="table" w:styleId="TabloKlavuzu">
    <w:name w:val="Table Grid"/>
    <w:basedOn w:val="NormalTablo"/>
    <w:uiPriority w:val="59"/>
    <w:rsid w:val="00CA13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-Vurgu1">
    <w:name w:val="Light Shading Accent 1"/>
    <w:basedOn w:val="NormalTablo"/>
    <w:uiPriority w:val="60"/>
    <w:rsid w:val="00CA1315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B1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8B17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\\fileserver\TicariBelgelendirme\ISO-S&#220;RE&#199;LER\S&#220;RE&#199;LER\S&#220;RE&#199;LER&#304;N%20DE&#286;ERLEND&#304;R&#304;LMES&#304;\2015%20verileri%20grafik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Kitap1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Sayfa1!$C$3</c:f>
              <c:strCache>
                <c:ptCount val="1"/>
                <c:pt idx="0">
                  <c:v>2013 </c:v>
                </c:pt>
              </c:strCache>
            </c:strRef>
          </c:tx>
          <c:invertIfNegative val="0"/>
          <c:cat>
            <c:strRef>
              <c:f>Sayfa1!$D$2:$J$2</c:f>
              <c:strCache>
                <c:ptCount val="7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İRAN MENŞE</c:v>
                </c:pt>
                <c:pt idx="5">
                  <c:v>MALEZYA MENŞE</c:v>
                </c:pt>
                <c:pt idx="6">
                  <c:v>D8 MENŞE</c:v>
                </c:pt>
              </c:strCache>
            </c:strRef>
          </c:cat>
          <c:val>
            <c:numRef>
              <c:f>Sayfa1!$D$3:$J$3</c:f>
              <c:numCache>
                <c:formatCode>General</c:formatCode>
                <c:ptCount val="7"/>
                <c:pt idx="0">
                  <c:v>4383</c:v>
                </c:pt>
                <c:pt idx="1">
                  <c:v>7636</c:v>
                </c:pt>
                <c:pt idx="2">
                  <c:v>7090</c:v>
                </c:pt>
                <c:pt idx="3">
                  <c:v>5184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50-4F9A-B3D6-D5BFC3A18FAF}"/>
            </c:ext>
          </c:extLst>
        </c:ser>
        <c:ser>
          <c:idx val="1"/>
          <c:order val="1"/>
          <c:tx>
            <c:strRef>
              <c:f>Sayfa1!$C$4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cat>
            <c:strRef>
              <c:f>Sayfa1!$D$2:$J$2</c:f>
              <c:strCache>
                <c:ptCount val="7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İRAN MENŞE</c:v>
                </c:pt>
                <c:pt idx="5">
                  <c:v>MALEZYA MENŞE</c:v>
                </c:pt>
                <c:pt idx="6">
                  <c:v>D8 MENŞE</c:v>
                </c:pt>
              </c:strCache>
            </c:strRef>
          </c:cat>
          <c:val>
            <c:numRef>
              <c:f>Sayfa1!$D$4:$J$4</c:f>
              <c:numCache>
                <c:formatCode>General</c:formatCode>
                <c:ptCount val="7"/>
                <c:pt idx="0">
                  <c:v>4854</c:v>
                </c:pt>
                <c:pt idx="1">
                  <c:v>8131</c:v>
                </c:pt>
                <c:pt idx="2">
                  <c:v>7458</c:v>
                </c:pt>
                <c:pt idx="3">
                  <c:v>5724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050-4F9A-B3D6-D5BFC3A18FAF}"/>
            </c:ext>
          </c:extLst>
        </c:ser>
        <c:ser>
          <c:idx val="2"/>
          <c:order val="2"/>
          <c:tx>
            <c:strRef>
              <c:f>Sayfa1!$C$5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cat>
            <c:strRef>
              <c:f>Sayfa1!$D$2:$J$2</c:f>
              <c:strCache>
                <c:ptCount val="7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İRAN MENŞE</c:v>
                </c:pt>
                <c:pt idx="5">
                  <c:v>MALEZYA MENŞE</c:v>
                </c:pt>
                <c:pt idx="6">
                  <c:v>D8 MENŞE</c:v>
                </c:pt>
              </c:strCache>
            </c:strRef>
          </c:cat>
          <c:val>
            <c:numRef>
              <c:f>Sayfa1!$D$5:$J$5</c:f>
              <c:numCache>
                <c:formatCode>General</c:formatCode>
                <c:ptCount val="7"/>
                <c:pt idx="0">
                  <c:v>4355</c:v>
                </c:pt>
                <c:pt idx="1">
                  <c:v>7509</c:v>
                </c:pt>
                <c:pt idx="2">
                  <c:v>6497</c:v>
                </c:pt>
                <c:pt idx="3">
                  <c:v>5027</c:v>
                </c:pt>
                <c:pt idx="4">
                  <c:v>439</c:v>
                </c:pt>
                <c:pt idx="5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050-4F9A-B3D6-D5BFC3A18FAF}"/>
            </c:ext>
          </c:extLst>
        </c:ser>
        <c:ser>
          <c:idx val="3"/>
          <c:order val="3"/>
          <c:tx>
            <c:strRef>
              <c:f>Sayfa1!$C$6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cat>
            <c:strRef>
              <c:f>Sayfa1!$D$2:$J$2</c:f>
              <c:strCache>
                <c:ptCount val="7"/>
                <c:pt idx="0">
                  <c:v>A.TR</c:v>
                </c:pt>
                <c:pt idx="1">
                  <c:v>EUR.1</c:v>
                </c:pt>
                <c:pt idx="2">
                  <c:v>MENŞE</c:v>
                </c:pt>
                <c:pt idx="3">
                  <c:v>FORM.A</c:v>
                </c:pt>
                <c:pt idx="4">
                  <c:v>İRAN MENŞE</c:v>
                </c:pt>
                <c:pt idx="5">
                  <c:v>MALEZYA MENŞE</c:v>
                </c:pt>
                <c:pt idx="6">
                  <c:v>D8 MENŞE</c:v>
                </c:pt>
              </c:strCache>
            </c:strRef>
          </c:cat>
          <c:val>
            <c:numRef>
              <c:f>Sayfa1!$D$6:$J$6</c:f>
              <c:numCache>
                <c:formatCode>General</c:formatCode>
                <c:ptCount val="7"/>
                <c:pt idx="0">
                  <c:v>4727</c:v>
                </c:pt>
                <c:pt idx="1">
                  <c:v>9979</c:v>
                </c:pt>
                <c:pt idx="2">
                  <c:v>7733</c:v>
                </c:pt>
                <c:pt idx="3">
                  <c:v>4979</c:v>
                </c:pt>
                <c:pt idx="4">
                  <c:v>416</c:v>
                </c:pt>
                <c:pt idx="5">
                  <c:v>17</c:v>
                </c:pt>
                <c:pt idx="6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050-4F9A-B3D6-D5BFC3A18F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2550784"/>
        <c:axId val="162862720"/>
      </c:barChart>
      <c:catAx>
        <c:axId val="1625507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62862720"/>
        <c:crosses val="autoZero"/>
        <c:auto val="1"/>
        <c:lblAlgn val="ctr"/>
        <c:lblOffset val="100"/>
        <c:noMultiLvlLbl val="0"/>
      </c:catAx>
      <c:valAx>
        <c:axId val="1628627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2550784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Sayfa1!$C$2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cat>
            <c:strRef>
              <c:f>Sayfa1!$B$3:$B$13</c:f>
              <c:strCache>
                <c:ptCount val="11"/>
                <c:pt idx="0">
                  <c:v>RUSYA</c:v>
                </c:pt>
                <c:pt idx="1">
                  <c:v>ÇİN</c:v>
                </c:pt>
                <c:pt idx="2">
                  <c:v>ALMANYA</c:v>
                </c:pt>
                <c:pt idx="3">
                  <c:v>HOLLANDA</c:v>
                </c:pt>
                <c:pt idx="4">
                  <c:v>İNGİLTERE</c:v>
                </c:pt>
                <c:pt idx="5">
                  <c:v>UKRAYNA</c:v>
                </c:pt>
                <c:pt idx="6">
                  <c:v>İRAN</c:v>
                </c:pt>
                <c:pt idx="7">
                  <c:v>BULGARİSTAN</c:v>
                </c:pt>
                <c:pt idx="8">
                  <c:v>BEYAZ RUSYA</c:v>
                </c:pt>
                <c:pt idx="9">
                  <c:v>IRAK</c:v>
                </c:pt>
                <c:pt idx="10">
                  <c:v>ROMANYA</c:v>
                </c:pt>
              </c:strCache>
            </c:strRef>
          </c:cat>
          <c:val>
            <c:numRef>
              <c:f>Sayfa1!$C$3:$C$13</c:f>
              <c:numCache>
                <c:formatCode>General</c:formatCode>
                <c:ptCount val="11"/>
                <c:pt idx="0">
                  <c:v>2660</c:v>
                </c:pt>
                <c:pt idx="1">
                  <c:v>2104</c:v>
                </c:pt>
                <c:pt idx="2">
                  <c:v>1680</c:v>
                </c:pt>
                <c:pt idx="3">
                  <c:v>1172</c:v>
                </c:pt>
                <c:pt idx="4">
                  <c:v>824</c:v>
                </c:pt>
                <c:pt idx="5">
                  <c:v>814</c:v>
                </c:pt>
                <c:pt idx="6">
                  <c:v>639</c:v>
                </c:pt>
                <c:pt idx="7">
                  <c:v>597</c:v>
                </c:pt>
                <c:pt idx="8">
                  <c:v>591</c:v>
                </c:pt>
                <c:pt idx="9">
                  <c:v>551</c:v>
                </c:pt>
                <c:pt idx="10">
                  <c:v>351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03A-4D65-BA04-9CAFA92B148C}"/>
            </c:ext>
          </c:extLst>
        </c:ser>
        <c:ser>
          <c:idx val="1"/>
          <c:order val="1"/>
          <c:tx>
            <c:strRef>
              <c:f>Sayfa1!$D$2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cat>
            <c:strRef>
              <c:f>Sayfa1!$B$3:$B$13</c:f>
              <c:strCache>
                <c:ptCount val="11"/>
                <c:pt idx="0">
                  <c:v>RUSYA</c:v>
                </c:pt>
                <c:pt idx="1">
                  <c:v>ÇİN</c:v>
                </c:pt>
                <c:pt idx="2">
                  <c:v>ALMANYA</c:v>
                </c:pt>
                <c:pt idx="3">
                  <c:v>HOLLANDA</c:v>
                </c:pt>
                <c:pt idx="4">
                  <c:v>İNGİLTERE</c:v>
                </c:pt>
                <c:pt idx="5">
                  <c:v>UKRAYNA</c:v>
                </c:pt>
                <c:pt idx="6">
                  <c:v>İRAN</c:v>
                </c:pt>
                <c:pt idx="7">
                  <c:v>BULGARİSTAN</c:v>
                </c:pt>
                <c:pt idx="8">
                  <c:v>BEYAZ RUSYA</c:v>
                </c:pt>
                <c:pt idx="9">
                  <c:v>IRAK</c:v>
                </c:pt>
                <c:pt idx="10">
                  <c:v>ROMANYA</c:v>
                </c:pt>
              </c:strCache>
            </c:strRef>
          </c:cat>
          <c:val>
            <c:numRef>
              <c:f>Sayfa1!$D$3:$D$13</c:f>
              <c:numCache>
                <c:formatCode>General</c:formatCode>
                <c:ptCount val="11"/>
                <c:pt idx="0">
                  <c:v>0</c:v>
                </c:pt>
                <c:pt idx="1">
                  <c:v>2283</c:v>
                </c:pt>
                <c:pt idx="2">
                  <c:v>2502</c:v>
                </c:pt>
                <c:pt idx="3">
                  <c:v>1523</c:v>
                </c:pt>
                <c:pt idx="4">
                  <c:v>1008</c:v>
                </c:pt>
                <c:pt idx="5">
                  <c:v>1312</c:v>
                </c:pt>
                <c:pt idx="6">
                  <c:v>671</c:v>
                </c:pt>
                <c:pt idx="7">
                  <c:v>506</c:v>
                </c:pt>
                <c:pt idx="8">
                  <c:v>2139</c:v>
                </c:pt>
                <c:pt idx="9">
                  <c:v>726</c:v>
                </c:pt>
                <c:pt idx="10">
                  <c:v>695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03A-4D65-BA04-9CAFA92B14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2551296"/>
        <c:axId val="162858688"/>
      </c:barChart>
      <c:catAx>
        <c:axId val="1625512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62858688"/>
        <c:crosses val="autoZero"/>
        <c:auto val="1"/>
        <c:lblAlgn val="ctr"/>
        <c:lblOffset val="100"/>
        <c:noMultiLvlLbl val="0"/>
      </c:catAx>
      <c:valAx>
        <c:axId val="1628586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2551296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Sayfa2!$C$3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cat>
            <c:strRef>
              <c:f>Sayfa2!$B$4:$B$8</c:f>
              <c:strCache>
                <c:ptCount val="5"/>
                <c:pt idx="0">
                  <c:v>ALMANYA</c:v>
                </c:pt>
                <c:pt idx="1">
                  <c:v>HOLLANDA</c:v>
                </c:pt>
                <c:pt idx="2">
                  <c:v>FRANSA</c:v>
                </c:pt>
                <c:pt idx="3">
                  <c:v>İTALYA</c:v>
                </c:pt>
                <c:pt idx="4">
                  <c:v>İNGİLTERE</c:v>
                </c:pt>
              </c:strCache>
            </c:strRef>
          </c:cat>
          <c:val>
            <c:numRef>
              <c:f>Sayfa2!$C$4:$C$8</c:f>
              <c:numCache>
                <c:formatCode>General</c:formatCode>
                <c:ptCount val="5"/>
                <c:pt idx="0">
                  <c:v>2170</c:v>
                </c:pt>
                <c:pt idx="1">
                  <c:v>474</c:v>
                </c:pt>
                <c:pt idx="2">
                  <c:v>228</c:v>
                </c:pt>
                <c:pt idx="3">
                  <c:v>203</c:v>
                </c:pt>
                <c:pt idx="4">
                  <c:v>147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B64-4134-AAD7-0D6FE874FB89}"/>
            </c:ext>
          </c:extLst>
        </c:ser>
        <c:ser>
          <c:idx val="1"/>
          <c:order val="1"/>
          <c:tx>
            <c:strRef>
              <c:f>Sayfa2!$D$3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cat>
            <c:strRef>
              <c:f>Sayfa2!$B$4:$B$8</c:f>
              <c:strCache>
                <c:ptCount val="5"/>
                <c:pt idx="0">
                  <c:v>ALMANYA</c:v>
                </c:pt>
                <c:pt idx="1">
                  <c:v>HOLLANDA</c:v>
                </c:pt>
                <c:pt idx="2">
                  <c:v>FRANSA</c:v>
                </c:pt>
                <c:pt idx="3">
                  <c:v>İTALYA</c:v>
                </c:pt>
                <c:pt idx="4">
                  <c:v>İNGİLTERE</c:v>
                </c:pt>
              </c:strCache>
            </c:strRef>
          </c:cat>
          <c:val>
            <c:numRef>
              <c:f>Sayfa2!$D$4:$D$8</c:f>
              <c:numCache>
                <c:formatCode>General</c:formatCode>
                <c:ptCount val="5"/>
                <c:pt idx="0">
                  <c:v>2338</c:v>
                </c:pt>
                <c:pt idx="1">
                  <c:v>471</c:v>
                </c:pt>
                <c:pt idx="2">
                  <c:v>231</c:v>
                </c:pt>
                <c:pt idx="3">
                  <c:v>194</c:v>
                </c:pt>
                <c:pt idx="4">
                  <c:v>178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B64-4134-AAD7-0D6FE874FB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2551808"/>
        <c:axId val="162860416"/>
        <c:axId val="0"/>
      </c:bar3DChart>
      <c:catAx>
        <c:axId val="1625518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62860416"/>
        <c:crosses val="autoZero"/>
        <c:auto val="1"/>
        <c:lblAlgn val="ctr"/>
        <c:lblOffset val="100"/>
        <c:noMultiLvlLbl val="0"/>
      </c:catAx>
      <c:valAx>
        <c:axId val="1628604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62551808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FCA70-5CD6-4A35-8E1A-A97E743AD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batilgan</dc:creator>
  <cp:keywords/>
  <cp:lastModifiedBy>Seyhan Koç</cp:lastModifiedBy>
  <cp:revision>2</cp:revision>
  <cp:lastPrinted>2016-02-29T15:13:00Z</cp:lastPrinted>
  <dcterms:created xsi:type="dcterms:W3CDTF">2022-06-23T11:12:00Z</dcterms:created>
  <dcterms:modified xsi:type="dcterms:W3CDTF">2022-06-23T11:12:00Z</dcterms:modified>
</cp:coreProperties>
</file>