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7C7" w:rsidRDefault="003667C7">
      <w:pPr>
        <w:pStyle w:val="Balk8"/>
        <w:rPr>
          <w:rFonts w:cs="Times New Roman"/>
          <w:bCs/>
        </w:rPr>
      </w:pPr>
      <w:bookmarkStart w:id="0" w:name="_GoBack"/>
      <w:bookmarkEnd w:id="0"/>
      <w:r>
        <w:rPr>
          <w:rFonts w:cs="Times New Roman"/>
          <w:bCs/>
        </w:rPr>
        <w:t>LİMİTED ŞİRKET ŞUBE AÇILIŞ TESCİLİ KARAR ÖRNEĞİ</w:t>
      </w:r>
    </w:p>
    <w:p w:rsidR="003667C7" w:rsidRDefault="003667C7">
      <w:pPr>
        <w:rPr>
          <w:rFonts w:ascii="Arial" w:hAnsi="Arial"/>
          <w:sz w:val="16"/>
        </w:rPr>
      </w:pPr>
    </w:p>
    <w:p w:rsidR="002C3D99" w:rsidRPr="005C41CB" w:rsidRDefault="002C3D99" w:rsidP="002C3D99">
      <w:pPr>
        <w:spacing w:after="240"/>
      </w:pPr>
      <w:r>
        <w:rPr>
          <w:rStyle w:val="Gl"/>
        </w:rPr>
        <w:t>Merkezi Antalya’da olan şirketin şube açılışı:</w:t>
      </w:r>
    </w:p>
    <w:p w:rsidR="002C3D99" w:rsidRDefault="002C3D99" w:rsidP="002C3D99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Karar </w:t>
      </w:r>
      <w:proofErr w:type="gramStart"/>
      <w:r>
        <w:rPr>
          <w:rFonts w:ascii="Arial" w:hAnsi="Arial"/>
          <w:sz w:val="16"/>
          <w:szCs w:val="16"/>
        </w:rPr>
        <w:t>Tarihi :</w:t>
      </w:r>
      <w:proofErr w:type="gramEnd"/>
      <w:r>
        <w:rPr>
          <w:rFonts w:ascii="Arial" w:hAnsi="Arial"/>
          <w:sz w:val="16"/>
          <w:szCs w:val="16"/>
        </w:rPr>
        <w:t xml:space="preserve"> 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Karar </w:t>
      </w:r>
      <w:proofErr w:type="gramStart"/>
      <w:r w:rsidRPr="005D2EAD">
        <w:rPr>
          <w:rFonts w:ascii="Arial" w:eastAsia="Calibri" w:hAnsi="Arial"/>
          <w:sz w:val="16"/>
          <w:szCs w:val="16"/>
        </w:rPr>
        <w:t>sayısı :</w:t>
      </w:r>
      <w:proofErr w:type="gramEnd"/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Konu    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Başkan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2C3D99" w:rsidRDefault="002C3D99" w:rsidP="002C3D99">
      <w:pPr>
        <w:rPr>
          <w:rFonts w:ascii="Arial" w:hAnsi="Arial"/>
          <w:sz w:val="16"/>
          <w:szCs w:val="16"/>
        </w:rPr>
      </w:pPr>
      <w:proofErr w:type="gramStart"/>
      <w:r>
        <w:rPr>
          <w:rFonts w:ascii="Arial" w:hAnsi="Arial"/>
          <w:sz w:val="16"/>
          <w:szCs w:val="16"/>
        </w:rPr>
        <w:t>Üyeler         :</w:t>
      </w:r>
      <w:proofErr w:type="gramEnd"/>
    </w:p>
    <w:p w:rsidR="00E94658" w:rsidRDefault="00E94658" w:rsidP="002C3D99">
      <w:pPr>
        <w:rPr>
          <w:rFonts w:ascii="Arial" w:hAnsi="Arial"/>
          <w:sz w:val="16"/>
          <w:szCs w:val="16"/>
        </w:rPr>
      </w:pPr>
    </w:p>
    <w:p w:rsidR="00E94658" w:rsidRPr="005D2EAD" w:rsidRDefault="00E94658" w:rsidP="002C3D99">
      <w:pPr>
        <w:rPr>
          <w:rFonts w:ascii="Arial" w:eastAsia="Calibri" w:hAnsi="Arial"/>
          <w:sz w:val="16"/>
          <w:szCs w:val="16"/>
        </w:rPr>
      </w:pP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Genel</w:t>
      </w:r>
      <w:r w:rsidRPr="005D2EAD">
        <w:rPr>
          <w:rFonts w:ascii="Arial" w:eastAsia="Calibri" w:hAnsi="Arial"/>
          <w:sz w:val="16"/>
          <w:szCs w:val="16"/>
        </w:rPr>
        <w:t xml:space="preserve"> Kurulumuz  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  <w:proofErr w:type="gramStart"/>
      <w:r w:rsidRPr="005D2EAD">
        <w:rPr>
          <w:rFonts w:ascii="Arial" w:eastAsia="Calibri" w:hAnsi="Arial"/>
          <w:sz w:val="16"/>
          <w:szCs w:val="16"/>
        </w:rPr>
        <w:t>tarihinde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şirket merkezinde toplanarak aşağıda belirtilen hususları oy birliği ile karar altına almışlardır.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1-Şirketimizin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.........................................................</w:t>
      </w:r>
      <w:proofErr w:type="gramEnd"/>
      <w:r>
        <w:rPr>
          <w:rFonts w:ascii="Arial" w:hAnsi="Arial"/>
          <w:sz w:val="16"/>
          <w:szCs w:val="16"/>
        </w:rPr>
        <w:t>Antalya</w:t>
      </w:r>
      <w:r w:rsidRPr="005D2EAD">
        <w:rPr>
          <w:rFonts w:ascii="Arial" w:eastAsia="Calibri" w:hAnsi="Arial"/>
          <w:sz w:val="16"/>
          <w:szCs w:val="16"/>
        </w:rPr>
        <w:t>” adresinde bir şubesinin açılmasına,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2- Şube unvanının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..................................................</w:t>
      </w:r>
      <w:proofErr w:type="gramEnd"/>
      <w:r w:rsidRPr="005D2EAD">
        <w:rPr>
          <w:rFonts w:ascii="Arial" w:eastAsia="Calibri" w:hAnsi="Arial"/>
          <w:sz w:val="16"/>
          <w:szCs w:val="16"/>
        </w:rPr>
        <w:t>Ltd.Şti.-...........Şubesi” olmasına,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3- Şubeye sermaye tahsis edilmemesine, merkezden karşılanmasına,</w:t>
      </w:r>
    </w:p>
    <w:p w:rsidR="002C3D99" w:rsidRPr="005D2EAD" w:rsidRDefault="00E94658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4- Şube müdürlüğüne </w:t>
      </w:r>
      <w:proofErr w:type="gramStart"/>
      <w:r>
        <w:rPr>
          <w:rFonts w:ascii="Arial" w:eastAsia="Calibri" w:hAnsi="Arial"/>
          <w:sz w:val="16"/>
          <w:szCs w:val="16"/>
        </w:rPr>
        <w:t>………….……….</w:t>
      </w:r>
      <w:proofErr w:type="gramEnd"/>
      <w:r>
        <w:rPr>
          <w:rFonts w:ascii="Arial" w:eastAsia="Calibri" w:hAnsi="Arial"/>
          <w:sz w:val="16"/>
          <w:szCs w:val="16"/>
        </w:rPr>
        <w:t xml:space="preserve">uyruklu,…………….……….T.C. Kimlik No’lu, ……………...……..adresinde ikamet eden, ……………………’in </w:t>
      </w:r>
      <w:r w:rsidRPr="005D2EAD">
        <w:rPr>
          <w:rFonts w:ascii="Arial" w:eastAsia="Calibri" w:hAnsi="Arial"/>
          <w:sz w:val="16"/>
          <w:szCs w:val="16"/>
        </w:rPr>
        <w:t>atanmasına ve şubeyi yapılacak olan her türlü işlemlerde, konularda, münferiden temsil etmesine,</w:t>
      </w:r>
      <w:r>
        <w:rPr>
          <w:rFonts w:ascii="Arial" w:eastAsia="Calibri" w:hAnsi="Arial"/>
          <w:sz w:val="16"/>
          <w:szCs w:val="16"/>
        </w:rPr>
        <w:t xml:space="preserve"> oybirliği ile karar verilmiştir. 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Ortak  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  <w:r w:rsidRPr="005D2EAD">
        <w:rPr>
          <w:rFonts w:ascii="Arial" w:eastAsia="Calibri" w:hAnsi="Arial"/>
          <w:sz w:val="16"/>
          <w:szCs w:val="16"/>
        </w:rPr>
        <w:t xml:space="preserve">                            </w:t>
      </w:r>
      <w:r w:rsidRPr="005D2EAD">
        <w:rPr>
          <w:rFonts w:ascii="Arial" w:eastAsia="Calibri" w:hAnsi="Arial"/>
          <w:sz w:val="16"/>
          <w:szCs w:val="16"/>
        </w:rPr>
        <w:tab/>
        <w:t xml:space="preserve">Ortak   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  <w:r w:rsidRPr="005D2EAD">
        <w:rPr>
          <w:rFonts w:ascii="Arial" w:eastAsia="Calibri" w:hAnsi="Arial"/>
          <w:sz w:val="16"/>
          <w:szCs w:val="16"/>
        </w:rPr>
        <w:t xml:space="preserve">                                      </w:t>
      </w:r>
      <w:r w:rsidRPr="005D2EAD">
        <w:rPr>
          <w:rFonts w:ascii="Arial" w:eastAsia="Calibri" w:hAnsi="Arial"/>
          <w:sz w:val="16"/>
          <w:szCs w:val="16"/>
        </w:rPr>
        <w:tab/>
        <w:t>Ortak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</w:p>
    <w:p w:rsidR="002C3D99" w:rsidRPr="005D2EAD" w:rsidRDefault="002C3D99" w:rsidP="002C3D9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 w:cs="Arial"/>
          <w:sz w:val="16"/>
          <w:szCs w:val="16"/>
        </w:rPr>
        <w:t xml:space="preserve">İsim-İmza                            </w:t>
      </w:r>
      <w:r w:rsidRPr="005D2EAD">
        <w:rPr>
          <w:rFonts w:ascii="Arial" w:eastAsia="Calibri" w:hAnsi="Arial" w:cs="Arial"/>
          <w:sz w:val="16"/>
          <w:szCs w:val="16"/>
        </w:rPr>
        <w:tab/>
      </w:r>
      <w:r w:rsidRPr="005D2EAD">
        <w:rPr>
          <w:rFonts w:ascii="Arial" w:eastAsia="Calibri" w:hAnsi="Arial" w:cs="Arial"/>
          <w:sz w:val="16"/>
          <w:szCs w:val="16"/>
        </w:rPr>
        <w:tab/>
        <w:t xml:space="preserve">İsim-İmza                                   </w:t>
      </w:r>
      <w:r w:rsidRPr="005D2EAD">
        <w:rPr>
          <w:rFonts w:ascii="Arial" w:eastAsia="Calibri" w:hAnsi="Arial" w:cs="Arial"/>
          <w:sz w:val="16"/>
          <w:szCs w:val="16"/>
        </w:rPr>
        <w:tab/>
      </w:r>
      <w:r w:rsidRPr="005D2EAD">
        <w:rPr>
          <w:rFonts w:ascii="Arial" w:eastAsia="Calibri" w:hAnsi="Arial" w:cs="Arial"/>
          <w:sz w:val="16"/>
          <w:szCs w:val="16"/>
        </w:rPr>
        <w:tab/>
        <w:t>İsim-İmza</w:t>
      </w:r>
    </w:p>
    <w:p w:rsidR="003667C7" w:rsidRDefault="003667C7">
      <w:pPr>
        <w:rPr>
          <w:rFonts w:ascii="Arial" w:hAnsi="Arial"/>
          <w:sz w:val="16"/>
        </w:rPr>
      </w:pPr>
      <w:r>
        <w:rPr>
          <w:sz w:val="16"/>
        </w:rPr>
        <w:t xml:space="preserve">        </w:t>
      </w:r>
      <w:r>
        <w:rPr>
          <w:rFonts w:ascii="Arial" w:hAnsi="Arial"/>
          <w:sz w:val="16"/>
        </w:rPr>
        <w:t xml:space="preserve">             </w:t>
      </w:r>
      <w:r>
        <w:rPr>
          <w:rFonts w:ascii="Arial" w:hAnsi="Arial"/>
          <w:sz w:val="16"/>
        </w:rPr>
        <w:tab/>
        <w:t xml:space="preserve">   </w:t>
      </w:r>
    </w:p>
    <w:p w:rsidR="00E94658" w:rsidRDefault="00E94658">
      <w:pPr>
        <w:rPr>
          <w:rFonts w:ascii="Arial" w:hAnsi="Arial"/>
          <w:sz w:val="16"/>
        </w:rPr>
      </w:pPr>
    </w:p>
    <w:p w:rsidR="00E94658" w:rsidRDefault="00E94658">
      <w:pPr>
        <w:rPr>
          <w:rFonts w:ascii="Arial" w:hAnsi="Arial"/>
          <w:sz w:val="16"/>
        </w:rPr>
      </w:pPr>
    </w:p>
    <w:p w:rsidR="00E94658" w:rsidRDefault="00E94658">
      <w:pPr>
        <w:rPr>
          <w:rFonts w:ascii="Arial" w:hAnsi="Arial" w:cs="Arial"/>
          <w:b/>
          <w:bCs/>
          <w:sz w:val="16"/>
        </w:rPr>
      </w:pPr>
    </w:p>
    <w:p w:rsidR="003667C7" w:rsidRDefault="003667C7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3667C7" w:rsidRDefault="003667C7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</w:t>
      </w:r>
    </w:p>
    <w:p w:rsidR="003667C7" w:rsidRDefault="00E94658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>1</w:t>
      </w:r>
      <w:r w:rsidR="003667C7">
        <w:rPr>
          <w:rFonts w:ascii="Arial" w:hAnsi="Arial"/>
          <w:b/>
          <w:bCs/>
          <w:i/>
          <w:iCs/>
          <w:sz w:val="18"/>
        </w:rPr>
        <w:t>- Kararlarda ortakların</w:t>
      </w:r>
      <w:r w:rsidR="003667C7">
        <w:rPr>
          <w:rFonts w:ascii="Arial" w:hAnsi="Arial" w:cs="Arial"/>
          <w:b/>
          <w:bCs/>
          <w:i/>
          <w:iCs/>
          <w:sz w:val="18"/>
        </w:rPr>
        <w:t xml:space="preserve"> ve müdürlerin Türkiye Cumhuriyeti kimlik numaraları (yabancı uyrukluların vergi dairelerinden alınacak vergi numaraları</w:t>
      </w:r>
      <w:r w:rsidR="00E3614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3667C7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775098" w:rsidRPr="001F6CC9" w:rsidRDefault="00E94658" w:rsidP="00775098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2</w:t>
      </w:r>
      <w:r w:rsidR="00775098">
        <w:rPr>
          <w:rFonts w:ascii="Arial" w:hAnsi="Arial" w:cs="Arial"/>
          <w:b/>
          <w:i/>
          <w:sz w:val="18"/>
        </w:rPr>
        <w:t>-</w:t>
      </w:r>
      <w:r w:rsidR="00775098" w:rsidRPr="006A73AD">
        <w:rPr>
          <w:rFonts w:ascii="Arial" w:hAnsi="Arial" w:cs="Arial"/>
          <w:b/>
          <w:i/>
          <w:sz w:val="18"/>
        </w:rPr>
        <w:t xml:space="preserve"> </w:t>
      </w:r>
      <w:r w:rsidR="00775098">
        <w:rPr>
          <w:rFonts w:ascii="Arial" w:hAnsi="Arial" w:cs="Arial"/>
          <w:b/>
          <w:i/>
          <w:sz w:val="18"/>
        </w:rPr>
        <w:t xml:space="preserve"> Şubenin</w:t>
      </w:r>
      <w:r w:rsidR="00775098" w:rsidRPr="001F6CC9">
        <w:rPr>
          <w:rFonts w:ascii="Arial" w:hAnsi="Arial" w:cs="Arial"/>
          <w:b/>
          <w:i/>
          <w:sz w:val="18"/>
        </w:rPr>
        <w:t xml:space="preserve"> </w:t>
      </w:r>
      <w:r w:rsidR="00387487">
        <w:rPr>
          <w:rFonts w:ascii="Arial" w:hAnsi="Arial" w:cs="Arial"/>
          <w:b/>
          <w:i/>
          <w:sz w:val="18"/>
        </w:rPr>
        <w:t>adresi</w:t>
      </w:r>
      <w:r w:rsidR="00775098" w:rsidRPr="001F6CC9">
        <w:rPr>
          <w:rFonts w:ascii="Arial" w:hAnsi="Arial" w:cs="Arial"/>
          <w:b/>
          <w:i/>
          <w:sz w:val="18"/>
        </w:rPr>
        <w:t xml:space="preserve"> İl ve İlçe olarak gösterilmelidir.</w:t>
      </w:r>
    </w:p>
    <w:p w:rsidR="00775098" w:rsidRDefault="00775098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3667C7" w:rsidRDefault="003667C7"/>
    <w:p w:rsidR="003667C7" w:rsidRDefault="003667C7"/>
    <w:sectPr w:rsidR="0036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98"/>
    <w:rsid w:val="001A0729"/>
    <w:rsid w:val="00282515"/>
    <w:rsid w:val="002C3D99"/>
    <w:rsid w:val="003667C7"/>
    <w:rsid w:val="00387487"/>
    <w:rsid w:val="00486CCC"/>
    <w:rsid w:val="00547515"/>
    <w:rsid w:val="00775098"/>
    <w:rsid w:val="00A307AE"/>
    <w:rsid w:val="00DA2340"/>
    <w:rsid w:val="00E36140"/>
    <w:rsid w:val="00E9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1A07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1A07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ŞUBE AÇILIŞ TESCİLİ KARAR ÖRNEĞİ</vt:lpstr>
    </vt:vector>
  </TitlesOfParts>
  <Company>ATSO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ŞUBE AÇILIŞ TESCİLİ KARAR ÖRNEĞİ</dc:title>
  <dc:creator>ATSO</dc:creator>
  <cp:lastModifiedBy>Fatih Akdeniz</cp:lastModifiedBy>
  <cp:revision>2</cp:revision>
  <dcterms:created xsi:type="dcterms:W3CDTF">2022-08-04T11:27:00Z</dcterms:created>
  <dcterms:modified xsi:type="dcterms:W3CDTF">2022-08-04T11:27:00Z</dcterms:modified>
</cp:coreProperties>
</file>