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09F" w:rsidRDefault="002D309F" w:rsidP="002D309F">
      <w:pPr>
        <w:jc w:val="both"/>
        <w:rPr>
          <w:rFonts w:ascii="Arial" w:hAnsi="Arial" w:cs="Arial"/>
          <w:b/>
          <w:bCs/>
          <w:sz w:val="20"/>
        </w:rPr>
      </w:pPr>
      <w:bookmarkStart w:id="0" w:name="_GoBack"/>
      <w:bookmarkEnd w:id="0"/>
      <w:r>
        <w:rPr>
          <w:rFonts w:ascii="Arial" w:hAnsi="Arial" w:cs="Arial"/>
          <w:b/>
          <w:bCs/>
          <w:sz w:val="20"/>
        </w:rPr>
        <w:t>(LİMİTED ŞİRKET İÇİN)</w:t>
      </w:r>
    </w:p>
    <w:p w:rsidR="002D309F" w:rsidRDefault="002D309F" w:rsidP="002D309F">
      <w:pPr>
        <w:jc w:val="both"/>
        <w:rPr>
          <w:rFonts w:ascii="Arial" w:hAnsi="Arial" w:cs="Arial"/>
          <w:b/>
          <w:bCs/>
          <w:sz w:val="20"/>
        </w:rPr>
      </w:pPr>
      <w:r>
        <w:rPr>
          <w:rFonts w:ascii="Arial" w:hAnsi="Arial" w:cs="Arial"/>
          <w:b/>
          <w:bCs/>
          <w:sz w:val="20"/>
        </w:rPr>
        <w:t>Şirket amaç ve konularıyla ilgili olarak aşağıdaki işlemleri yapar:</w:t>
      </w:r>
    </w:p>
    <w:p w:rsidR="002D309F" w:rsidRDefault="002D309F" w:rsidP="002D309F">
      <w:pPr>
        <w:numPr>
          <w:ilvl w:val="0"/>
          <w:numId w:val="1"/>
        </w:numPr>
        <w:jc w:val="both"/>
        <w:rPr>
          <w:rFonts w:ascii="Arial" w:hAnsi="Arial" w:cs="Arial"/>
          <w:sz w:val="20"/>
        </w:rPr>
      </w:pPr>
      <w:r>
        <w:rPr>
          <w:rFonts w:ascii="Arial" w:hAnsi="Arial" w:cs="Arial"/>
          <w:sz w:val="20"/>
        </w:rPr>
        <w:t>Şirket amacını gerçekleştirmek için her türlü gayrimenkul alabilir, satabilir, işletebilir, kiralar, kiraya verebilir, bunlar üzerinde ayni ve şahsi hakları tesis edebilir, ipotek alabilir, ipotek verebilir ve ipotekleri fek edebilir. Gayrimenkulleri üzerinde irtifak, intifa, sükna, gayrimenkul mükellefiyeti, bedelli veya bedelsiz yola terk, kamuya terk, ifraz, tevhit yapabilir, kat irtifakı ve kat mülkiyeti tesis edebilir. Tapu dairelerinde gayrimenkullerle ilgili her türlü cins tashihi, ifraz, tevhid, taksim, parselasyon ile ilgili her nevi muamele ve tasarrufları gerçekleştirebilir.</w:t>
      </w:r>
    </w:p>
    <w:p w:rsidR="002D309F" w:rsidRDefault="002D309F" w:rsidP="002D309F">
      <w:pPr>
        <w:numPr>
          <w:ilvl w:val="0"/>
          <w:numId w:val="1"/>
        </w:numPr>
        <w:jc w:val="both"/>
        <w:rPr>
          <w:rFonts w:ascii="Arial" w:hAnsi="Arial" w:cs="Arial"/>
          <w:sz w:val="20"/>
        </w:rPr>
      </w:pPr>
      <w:r>
        <w:rPr>
          <w:rFonts w:ascii="Arial" w:hAnsi="Arial" w:cs="Arial"/>
          <w:sz w:val="20"/>
        </w:rPr>
        <w:t xml:space="preserve">Lüzumlu görülecek menkul ve gayrimenkul malları satın alabilir, satabilir, kiralayabilir, finansal kiralama </w:t>
      </w:r>
      <w:proofErr w:type="gramStart"/>
      <w:r>
        <w:rPr>
          <w:rFonts w:ascii="Arial" w:hAnsi="Arial" w:cs="Arial"/>
          <w:sz w:val="20"/>
        </w:rPr>
        <w:t>yapabilir,</w:t>
      </w:r>
      <w:proofErr w:type="gramEnd"/>
      <w:r>
        <w:rPr>
          <w:rFonts w:ascii="Arial" w:hAnsi="Arial" w:cs="Arial"/>
          <w:sz w:val="20"/>
        </w:rPr>
        <w:t xml:space="preserve"> yahut kiraya verebilir, yurt içinde ve yurt dışından, teminatlı yahut teminatsız, her türlü borç alabilir. Şirketin sahip olduğu her türlü menkul ve </w:t>
      </w:r>
      <w:proofErr w:type="gramStart"/>
      <w:r>
        <w:rPr>
          <w:rFonts w:ascii="Arial" w:hAnsi="Arial" w:cs="Arial"/>
          <w:sz w:val="20"/>
        </w:rPr>
        <w:t>gayri menkulleri</w:t>
      </w:r>
      <w:proofErr w:type="gramEnd"/>
      <w:r>
        <w:rPr>
          <w:rFonts w:ascii="Arial" w:hAnsi="Arial" w:cs="Arial"/>
          <w:sz w:val="20"/>
        </w:rPr>
        <w:t xml:space="preserve"> ile her türlü sabit tesis ve demirbaşları üzerinde gerek namına gerekse üçüncü şahıs ve tüzel kişiler namına teminat, kefalet, işletme rehni ve ipotek tesis edebilir, fek edebilir. Alacaklarına karşılık, ipotek veya rehin alabilir, borçlarının teminatı olarak veya üçüncü şahıslar lehine, ipotek yahut rehin verebilir, bu ipoteklerin terkinini talep edebilir, her türlü kefalet ve teminat verebilir.</w:t>
      </w:r>
    </w:p>
    <w:p w:rsidR="002D309F" w:rsidRDefault="002D309F" w:rsidP="002D309F">
      <w:pPr>
        <w:numPr>
          <w:ilvl w:val="0"/>
          <w:numId w:val="1"/>
        </w:numPr>
        <w:jc w:val="both"/>
        <w:rPr>
          <w:rFonts w:ascii="Arial" w:hAnsi="Arial" w:cs="Arial"/>
          <w:sz w:val="20"/>
        </w:rPr>
      </w:pPr>
      <w:r>
        <w:rPr>
          <w:rFonts w:ascii="Arial" w:hAnsi="Arial" w:cs="Arial"/>
          <w:sz w:val="20"/>
        </w:rPr>
        <w:t xml:space="preserve">Şirket konusu işlerin oluşabilmesi için kanuni mevzuatın gerekli kıldığı tüm teşebbüs ve merasimi ifade ederek gerekli izin, imtiyaz, ruhsatname, patent, ihtira beratları, lisans, know-how marka, fesihname, belge, </w:t>
      </w:r>
      <w:proofErr w:type="gramStart"/>
      <w:r>
        <w:rPr>
          <w:rFonts w:ascii="Arial" w:hAnsi="Arial" w:cs="Arial"/>
          <w:sz w:val="20"/>
        </w:rPr>
        <w:t>alameti farika</w:t>
      </w:r>
      <w:proofErr w:type="gramEnd"/>
      <w:r>
        <w:rPr>
          <w:rFonts w:ascii="Arial" w:hAnsi="Arial" w:cs="Arial"/>
          <w:sz w:val="20"/>
        </w:rPr>
        <w:t xml:space="preserve"> gibi sınai, mülkiyet haklarını ve emsali hakları iktisap etmek veya tamamen üçüncü şahıslara devredebilir, her türlü hukuki tasarruf işlemlerde bulunmak. Ayrıca, yukarıdaki hakları kiraya verebilir veya kiralayabilir.</w:t>
      </w:r>
    </w:p>
    <w:p w:rsidR="002D309F" w:rsidRDefault="002D309F" w:rsidP="002D309F">
      <w:pPr>
        <w:numPr>
          <w:ilvl w:val="0"/>
          <w:numId w:val="1"/>
        </w:numPr>
        <w:jc w:val="both"/>
        <w:rPr>
          <w:rFonts w:ascii="Arial" w:hAnsi="Arial" w:cs="Arial"/>
          <w:sz w:val="20"/>
        </w:rPr>
      </w:pPr>
      <w:r>
        <w:rPr>
          <w:rFonts w:ascii="Arial" w:hAnsi="Arial" w:cs="Arial"/>
          <w:sz w:val="20"/>
        </w:rPr>
        <w:t xml:space="preserve">Şirket gaye ve konusunun gerçekleştirilmesi için arsa, arazi, bina ve gayrimenkul hakları satın alabilir, inşa edebilir, iktisap edebilir, satabilir. İktisap edilen </w:t>
      </w:r>
      <w:proofErr w:type="gramStart"/>
      <w:r>
        <w:rPr>
          <w:rFonts w:ascii="Arial" w:hAnsi="Arial" w:cs="Arial"/>
          <w:sz w:val="20"/>
        </w:rPr>
        <w:t>gayri menkulleri</w:t>
      </w:r>
      <w:proofErr w:type="gramEnd"/>
      <w:r>
        <w:rPr>
          <w:rFonts w:ascii="Arial" w:hAnsi="Arial" w:cs="Arial"/>
          <w:sz w:val="20"/>
        </w:rPr>
        <w:t xml:space="preserve"> devir ve ferağ, bunları kısmen veya tamamen üçüncü şahıslara kullandırabilir veya kiralayabilir.</w:t>
      </w:r>
    </w:p>
    <w:p w:rsidR="002D309F" w:rsidRDefault="002D309F" w:rsidP="002D309F">
      <w:pPr>
        <w:numPr>
          <w:ilvl w:val="0"/>
          <w:numId w:val="1"/>
        </w:numPr>
        <w:jc w:val="both"/>
        <w:rPr>
          <w:rFonts w:ascii="Arial" w:hAnsi="Arial" w:cs="Arial"/>
          <w:sz w:val="20"/>
        </w:rPr>
      </w:pPr>
      <w:r>
        <w:rPr>
          <w:rFonts w:ascii="Arial" w:hAnsi="Arial" w:cs="Arial"/>
          <w:sz w:val="20"/>
        </w:rPr>
        <w:t xml:space="preserve">Şirket gayelerinin oluşmasını teminen kısa, orta ve uzun vadeli istikrazlar akdedebilir, </w:t>
      </w:r>
      <w:proofErr w:type="gramStart"/>
      <w:r>
        <w:rPr>
          <w:rFonts w:ascii="Arial" w:hAnsi="Arial" w:cs="Arial"/>
          <w:sz w:val="20"/>
        </w:rPr>
        <w:t>aval</w:t>
      </w:r>
      <w:proofErr w:type="gramEnd"/>
      <w:r>
        <w:rPr>
          <w:rFonts w:ascii="Arial" w:hAnsi="Arial" w:cs="Arial"/>
          <w:sz w:val="20"/>
        </w:rPr>
        <w:t xml:space="preserve"> ve kefalet kredileri temin edebilir. Şirketin kuracağı tesisleri için gerekli iç ve dış kredileri </w:t>
      </w:r>
      <w:proofErr w:type="gramStart"/>
      <w:r>
        <w:rPr>
          <w:rFonts w:ascii="Arial" w:hAnsi="Arial" w:cs="Arial"/>
          <w:sz w:val="20"/>
        </w:rPr>
        <w:t>dahili</w:t>
      </w:r>
      <w:proofErr w:type="gramEnd"/>
      <w:r>
        <w:rPr>
          <w:rFonts w:ascii="Arial" w:hAnsi="Arial" w:cs="Arial"/>
          <w:sz w:val="20"/>
        </w:rPr>
        <w:t xml:space="preserve"> ve harici finansman kurumlarıyla yerli ve yabancı kuruluş ve işletmelerden temin edebilir.</w:t>
      </w:r>
    </w:p>
    <w:p w:rsidR="002D309F" w:rsidRDefault="002D309F" w:rsidP="002D309F">
      <w:pPr>
        <w:numPr>
          <w:ilvl w:val="0"/>
          <w:numId w:val="1"/>
        </w:numPr>
        <w:jc w:val="both"/>
        <w:rPr>
          <w:rFonts w:ascii="Arial" w:hAnsi="Arial" w:cs="Arial"/>
          <w:sz w:val="20"/>
        </w:rPr>
      </w:pPr>
      <w:r>
        <w:rPr>
          <w:rFonts w:ascii="Arial" w:hAnsi="Arial" w:cs="Arial"/>
          <w:sz w:val="20"/>
        </w:rPr>
        <w:t>Şirket konusuyla ilgili mamullerin depolanması, nakli, satışı için gerekli her türlü makine, tesisat, nakil vasıtaları, cihaz alet ve edevat ve sair menkul malları ve hakları satın alabilir veya satabilir, ithal ve ihraç edebilir, kullanabilir, kiralayabilir ve kiraya verebilir.</w:t>
      </w:r>
    </w:p>
    <w:p w:rsidR="002D309F" w:rsidRDefault="002D309F" w:rsidP="002D309F">
      <w:pPr>
        <w:numPr>
          <w:ilvl w:val="0"/>
          <w:numId w:val="1"/>
        </w:numPr>
        <w:jc w:val="both"/>
        <w:rPr>
          <w:rFonts w:ascii="Arial" w:hAnsi="Arial" w:cs="Arial"/>
          <w:sz w:val="20"/>
        </w:rPr>
      </w:pPr>
      <w:r>
        <w:rPr>
          <w:rFonts w:ascii="Arial" w:hAnsi="Arial" w:cs="Arial"/>
          <w:sz w:val="20"/>
        </w:rPr>
        <w:t xml:space="preserve">Şirket gayelerini gerçekleştirmek için tüm sınai mali ve hukuk işlem ve tasarruflarda bulunabilir, resmi ve özel bilumum ihalelere iştirak edebilir, acentelik, mümessillik, komisyonculuk, bayilik, </w:t>
      </w:r>
      <w:proofErr w:type="gramStart"/>
      <w:r>
        <w:rPr>
          <w:rFonts w:ascii="Arial" w:hAnsi="Arial" w:cs="Arial"/>
          <w:sz w:val="20"/>
        </w:rPr>
        <w:t>distribütörlük</w:t>
      </w:r>
      <w:proofErr w:type="gramEnd"/>
      <w:r>
        <w:rPr>
          <w:rFonts w:ascii="Arial" w:hAnsi="Arial" w:cs="Arial"/>
          <w:sz w:val="20"/>
        </w:rPr>
        <w:t xml:space="preserve"> alabilir ve verebilir.</w:t>
      </w:r>
    </w:p>
    <w:p w:rsidR="002D309F" w:rsidRDefault="002D309F" w:rsidP="002D309F">
      <w:pPr>
        <w:numPr>
          <w:ilvl w:val="0"/>
          <w:numId w:val="1"/>
        </w:numPr>
        <w:jc w:val="both"/>
        <w:rPr>
          <w:rFonts w:ascii="Arial" w:hAnsi="Arial" w:cs="Arial"/>
          <w:sz w:val="20"/>
        </w:rPr>
      </w:pPr>
      <w:r>
        <w:rPr>
          <w:rFonts w:ascii="Arial" w:hAnsi="Arial" w:cs="Arial"/>
          <w:sz w:val="20"/>
        </w:rPr>
        <w:t>Şirket konusuyla ilgili olan şirket kurabilir, ortaklık yapabilir, mevcut ve ileride kurulacak işletme ve şirketlere iştirak edebilir. Şirket konularıyla iştigal eden firmaları ve ticari işletmeleri devren iktisap edebilir, aracılık yapmamak kaydıyla kurulmuş ve kurulacak şirketlerin, hisse senetlerini ve paylarını satın alabilir veya satabilir, devredebilir ve bunlar üzerinde her türlü tasarrufta bulunabilir.</w:t>
      </w:r>
    </w:p>
    <w:p w:rsidR="002D309F" w:rsidRDefault="002D309F" w:rsidP="002D309F">
      <w:pPr>
        <w:numPr>
          <w:ilvl w:val="0"/>
          <w:numId w:val="1"/>
        </w:numPr>
        <w:jc w:val="both"/>
        <w:rPr>
          <w:rFonts w:ascii="Arial" w:hAnsi="Arial" w:cs="Arial"/>
          <w:sz w:val="20"/>
        </w:rPr>
      </w:pPr>
      <w:r>
        <w:rPr>
          <w:rFonts w:ascii="Arial" w:hAnsi="Arial" w:cs="Arial"/>
          <w:sz w:val="20"/>
        </w:rPr>
        <w:t>Şirket gayesine faydalı olmak şartıyla ve aracılık yapmamak kaydıyla şirket konusuna bağlı olmaksızın özel hukuk, kamu hukuku tüzel kişiler tarafından ihraç olunan ve olunacak hisse senetleri, tahviller, intifa senetleri ve kuponları gibi kıymetleri satın alabilir, devralabilir, teminat gösterebilir, kabul edebilir.</w:t>
      </w:r>
    </w:p>
    <w:p w:rsidR="002D309F" w:rsidRDefault="002D309F" w:rsidP="002D309F">
      <w:pPr>
        <w:numPr>
          <w:ilvl w:val="0"/>
          <w:numId w:val="1"/>
        </w:numPr>
        <w:jc w:val="both"/>
        <w:rPr>
          <w:rFonts w:ascii="Arial" w:hAnsi="Arial" w:cs="Arial"/>
          <w:sz w:val="20"/>
        </w:rPr>
      </w:pPr>
      <w:r>
        <w:rPr>
          <w:rFonts w:ascii="Arial" w:hAnsi="Arial" w:cs="Arial"/>
          <w:sz w:val="20"/>
        </w:rPr>
        <w:t>Konusu ile ilgili hammadde, yan madde, yan mamul ve mamul maddeleri satın alabilir, ithal, ihraç ve sair suretle tedarik edebilir, bunları kısmen veya tamamen işletebilir.</w:t>
      </w:r>
    </w:p>
    <w:p w:rsidR="002D309F" w:rsidRDefault="002D309F" w:rsidP="002D309F">
      <w:pPr>
        <w:numPr>
          <w:ilvl w:val="0"/>
          <w:numId w:val="1"/>
        </w:numPr>
        <w:jc w:val="both"/>
        <w:rPr>
          <w:rFonts w:ascii="Arial" w:hAnsi="Arial" w:cs="Arial"/>
          <w:sz w:val="20"/>
        </w:rPr>
      </w:pPr>
      <w:r>
        <w:rPr>
          <w:rFonts w:ascii="Arial" w:hAnsi="Arial" w:cs="Arial"/>
          <w:sz w:val="20"/>
        </w:rPr>
        <w:t>Yukarıda sözü edilen konularla ilgili yerli ve yabancı şirket işletme ve müesseseler ile işbirliği yapabilir veya bunlarla ortaklık yapabilir.</w:t>
      </w:r>
    </w:p>
    <w:p w:rsidR="002D309F" w:rsidRDefault="002D309F" w:rsidP="002D309F">
      <w:pPr>
        <w:numPr>
          <w:ilvl w:val="0"/>
          <w:numId w:val="1"/>
        </w:numPr>
        <w:jc w:val="both"/>
        <w:rPr>
          <w:rFonts w:ascii="Arial" w:hAnsi="Arial" w:cs="Arial"/>
          <w:sz w:val="20"/>
        </w:rPr>
      </w:pPr>
      <w:r>
        <w:rPr>
          <w:rFonts w:ascii="Arial" w:hAnsi="Arial" w:cs="Arial"/>
          <w:sz w:val="20"/>
        </w:rPr>
        <w:t xml:space="preserve">Yukarıda sözü edilen konularla ilgili olarak yerli ve yabancı şirket işletme ve müesseselerden </w:t>
      </w:r>
      <w:proofErr w:type="gramStart"/>
      <w:r>
        <w:rPr>
          <w:rFonts w:ascii="Arial" w:hAnsi="Arial" w:cs="Arial"/>
          <w:sz w:val="20"/>
        </w:rPr>
        <w:t>distribütörlük</w:t>
      </w:r>
      <w:proofErr w:type="gramEnd"/>
      <w:r>
        <w:rPr>
          <w:rFonts w:ascii="Arial" w:hAnsi="Arial" w:cs="Arial"/>
          <w:sz w:val="20"/>
        </w:rPr>
        <w:t>, bayilik veya mümessillik alabilir, verebilir.</w:t>
      </w:r>
    </w:p>
    <w:p w:rsidR="002D309F" w:rsidRDefault="002D309F" w:rsidP="002D309F">
      <w:pPr>
        <w:numPr>
          <w:ilvl w:val="0"/>
          <w:numId w:val="1"/>
        </w:numPr>
        <w:jc w:val="both"/>
        <w:rPr>
          <w:rFonts w:ascii="Arial" w:hAnsi="Arial" w:cs="Arial"/>
          <w:sz w:val="20"/>
        </w:rPr>
      </w:pPr>
      <w:r>
        <w:rPr>
          <w:rFonts w:ascii="Arial" w:hAnsi="Arial" w:cs="Arial"/>
          <w:sz w:val="20"/>
        </w:rPr>
        <w:t>Şirket yukarıdaki tüm konularıyla ilgili yurt içinde ve yurt dışında resmi ve özel kurumların açtığı ihalelere katılabilir.</w:t>
      </w:r>
    </w:p>
    <w:p w:rsidR="002D309F" w:rsidRDefault="002D309F" w:rsidP="002D309F">
      <w:pPr>
        <w:numPr>
          <w:ilvl w:val="0"/>
          <w:numId w:val="1"/>
        </w:numPr>
        <w:jc w:val="both"/>
        <w:rPr>
          <w:rFonts w:ascii="Arial" w:hAnsi="Arial" w:cs="Arial"/>
          <w:sz w:val="20"/>
        </w:rPr>
      </w:pPr>
      <w:r>
        <w:rPr>
          <w:rFonts w:ascii="Arial" w:hAnsi="Arial" w:cs="Arial"/>
          <w:sz w:val="20"/>
        </w:rPr>
        <w:t xml:space="preserve">Şirket yukarıdaki tüm konularıyla ilgili olarak kanuni mevzuatlar </w:t>
      </w:r>
      <w:proofErr w:type="gramStart"/>
      <w:r>
        <w:rPr>
          <w:rFonts w:ascii="Arial" w:hAnsi="Arial" w:cs="Arial"/>
          <w:sz w:val="20"/>
        </w:rPr>
        <w:t>yerine  getirilerek</w:t>
      </w:r>
      <w:proofErr w:type="gramEnd"/>
      <w:r>
        <w:rPr>
          <w:rFonts w:ascii="Arial" w:hAnsi="Arial" w:cs="Arial"/>
          <w:sz w:val="20"/>
        </w:rPr>
        <w:t xml:space="preserve"> ihracat ve ithalat işlemleri yapabilir.</w:t>
      </w:r>
    </w:p>
    <w:p w:rsidR="002D309F" w:rsidRDefault="002D309F" w:rsidP="002D309F">
      <w:pPr>
        <w:numPr>
          <w:ilvl w:val="0"/>
          <w:numId w:val="1"/>
        </w:numPr>
        <w:jc w:val="both"/>
        <w:rPr>
          <w:rFonts w:ascii="Arial" w:hAnsi="Arial" w:cs="Arial"/>
          <w:sz w:val="20"/>
        </w:rPr>
      </w:pPr>
      <w:r>
        <w:rPr>
          <w:rFonts w:ascii="Arial" w:hAnsi="Arial" w:cs="Arial"/>
          <w:sz w:val="20"/>
        </w:rPr>
        <w:t>Konusu ile ilgili fason işçilik yapabilir, yaptırabilir.</w:t>
      </w:r>
    </w:p>
    <w:p w:rsidR="002D309F" w:rsidRDefault="002D309F" w:rsidP="002D309F">
      <w:pPr>
        <w:numPr>
          <w:ilvl w:val="0"/>
          <w:numId w:val="1"/>
        </w:numPr>
        <w:jc w:val="both"/>
        <w:rPr>
          <w:rFonts w:ascii="Arial" w:hAnsi="Arial" w:cs="Arial"/>
          <w:sz w:val="20"/>
        </w:rPr>
      </w:pPr>
      <w:r>
        <w:rPr>
          <w:rFonts w:ascii="Arial" w:hAnsi="Arial" w:cs="Arial"/>
          <w:sz w:val="20"/>
        </w:rPr>
        <w:t>Konusu ile ilgili olmak üzere soğuk hava depoları kurabilir, işletebilir, kiralayabilir, kiraya verebilir.</w:t>
      </w:r>
    </w:p>
    <w:p w:rsidR="002D309F" w:rsidRDefault="002D309F" w:rsidP="002D309F">
      <w:pPr>
        <w:numPr>
          <w:ilvl w:val="0"/>
          <w:numId w:val="1"/>
        </w:numPr>
        <w:jc w:val="both"/>
        <w:rPr>
          <w:rFonts w:ascii="Arial" w:hAnsi="Arial" w:cs="Arial"/>
          <w:sz w:val="20"/>
        </w:rPr>
      </w:pPr>
      <w:r>
        <w:rPr>
          <w:rFonts w:ascii="Arial" w:hAnsi="Arial" w:cs="Arial"/>
          <w:sz w:val="20"/>
        </w:rPr>
        <w:t>Şirket maksat ve mevzuu ile ilgili olarak her türlü fuar, sergi ve panayırlara iştirak edebilir.</w:t>
      </w:r>
    </w:p>
    <w:p w:rsidR="002D309F" w:rsidRDefault="002D309F" w:rsidP="002D309F">
      <w:pPr>
        <w:jc w:val="both"/>
        <w:rPr>
          <w:rFonts w:ascii="Arial" w:hAnsi="Arial" w:cs="Arial"/>
          <w:sz w:val="20"/>
        </w:rPr>
      </w:pPr>
    </w:p>
    <w:p w:rsidR="002D309F" w:rsidRDefault="002D309F" w:rsidP="002D309F">
      <w:pPr>
        <w:jc w:val="both"/>
        <w:rPr>
          <w:rFonts w:ascii="Arial" w:hAnsi="Arial" w:cs="Arial"/>
          <w:sz w:val="20"/>
        </w:rPr>
      </w:pPr>
      <w:r>
        <w:rPr>
          <w:rFonts w:ascii="Arial" w:hAnsi="Arial" w:cs="Arial"/>
          <w:sz w:val="20"/>
        </w:rPr>
        <w:t>Yukarıda gösterilen konulardan başka ilerde şirket için faydalı ve lüzumlu görülecek başka işlere girişilmek istendiği takdirde genel kurul karar aldıktan sonra şirket bu işleri de yapabilecektir. Ana sözleşme değişikliğinde olan işbu karar tescil ve ilan ettirilerek uygulanacaktır.</w:t>
      </w:r>
    </w:p>
    <w:p w:rsidR="00350189" w:rsidRDefault="00350189"/>
    <w:p w:rsidR="002D309F" w:rsidRDefault="002D309F"/>
    <w:p w:rsidR="002D309F" w:rsidRPr="002D309F" w:rsidRDefault="002D309F">
      <w:pPr>
        <w:rPr>
          <w:rFonts w:ascii="Arial" w:hAnsi="Arial" w:cs="Arial"/>
          <w:b/>
          <w:sz w:val="20"/>
          <w:szCs w:val="20"/>
        </w:rPr>
      </w:pPr>
      <w:r w:rsidRPr="002D309F">
        <w:rPr>
          <w:rFonts w:ascii="Arial" w:hAnsi="Arial" w:cs="Arial"/>
          <w:b/>
          <w:sz w:val="20"/>
          <w:szCs w:val="20"/>
        </w:rPr>
        <w:lastRenderedPageBreak/>
        <w:t>(ANONİM ŞİRKET İÇİN)</w:t>
      </w:r>
    </w:p>
    <w:p w:rsidR="002D309F" w:rsidRDefault="002D309F" w:rsidP="002D309F">
      <w:pPr>
        <w:jc w:val="both"/>
        <w:rPr>
          <w:rFonts w:ascii="Arial" w:hAnsi="Arial" w:cs="Arial"/>
          <w:b/>
          <w:bCs/>
          <w:sz w:val="20"/>
        </w:rPr>
      </w:pPr>
      <w:r>
        <w:rPr>
          <w:rFonts w:ascii="Arial" w:hAnsi="Arial" w:cs="Arial"/>
          <w:b/>
          <w:bCs/>
          <w:sz w:val="20"/>
        </w:rPr>
        <w:t>Şirket amaç ve konularıyla ilgili olarak aşağıdaki işlemleri yapar:</w:t>
      </w:r>
    </w:p>
    <w:p w:rsidR="002D309F" w:rsidRDefault="002D309F" w:rsidP="002D309F">
      <w:pPr>
        <w:numPr>
          <w:ilvl w:val="0"/>
          <w:numId w:val="2"/>
        </w:numPr>
        <w:jc w:val="both"/>
        <w:rPr>
          <w:rFonts w:ascii="Arial" w:hAnsi="Arial" w:cs="Arial"/>
          <w:sz w:val="20"/>
        </w:rPr>
      </w:pPr>
      <w:r>
        <w:rPr>
          <w:rFonts w:ascii="Arial" w:hAnsi="Arial" w:cs="Arial"/>
          <w:sz w:val="20"/>
        </w:rPr>
        <w:t>Şirket amacını gerçekleştirmek için her türlü gayrimenkul alabilir, satabilir, işletebilir, kiralar, kiraya verebilir, bunlar üzerinde ayni ve şahsi hakları tesis edebilir, ipotek alabilir, ipotek verebilir ve ipotekleri fek edebilir. Gayrimenkulleri üzerinde irtifak, intifa, sükna, gayrimenkul mükellefiyeti, bedelli veya bedelsiz yola terk, kamuya terk, ifraz, tevhit yapabilir, kat irtifakı ve kat mülkiyeti tesis edebilir. Tapu dairelerinde gayrimenkullerle ilgili her türlü cins tashihi, ifraz, tevhid, taksim, parselasyon ile ilgili her nevi muamele ve tasarrufları gerçekleştirebilir.</w:t>
      </w:r>
    </w:p>
    <w:p w:rsidR="002D309F" w:rsidRDefault="002D309F" w:rsidP="002D309F">
      <w:pPr>
        <w:numPr>
          <w:ilvl w:val="0"/>
          <w:numId w:val="2"/>
        </w:numPr>
        <w:jc w:val="both"/>
        <w:rPr>
          <w:rFonts w:ascii="Arial" w:hAnsi="Arial" w:cs="Arial"/>
          <w:sz w:val="20"/>
        </w:rPr>
      </w:pPr>
      <w:r>
        <w:rPr>
          <w:rFonts w:ascii="Arial" w:hAnsi="Arial" w:cs="Arial"/>
          <w:sz w:val="20"/>
        </w:rPr>
        <w:t xml:space="preserve">Lüzumlu görülecek menkul ve gayrimenkul malları satın alabilir, satabilir, kiralayabilir, finansal kiralama </w:t>
      </w:r>
      <w:proofErr w:type="gramStart"/>
      <w:r>
        <w:rPr>
          <w:rFonts w:ascii="Arial" w:hAnsi="Arial" w:cs="Arial"/>
          <w:sz w:val="20"/>
        </w:rPr>
        <w:t>yapabilir,</w:t>
      </w:r>
      <w:proofErr w:type="gramEnd"/>
      <w:r>
        <w:rPr>
          <w:rFonts w:ascii="Arial" w:hAnsi="Arial" w:cs="Arial"/>
          <w:sz w:val="20"/>
        </w:rPr>
        <w:t xml:space="preserve"> yahut kiraya verebilir, yurt içinde ve yurt dışından, teminatlı yahut teminatsız, her türlü borç alabilir. Şirketin sahip olduğu her türlü menkul ve </w:t>
      </w:r>
      <w:proofErr w:type="gramStart"/>
      <w:r>
        <w:rPr>
          <w:rFonts w:ascii="Arial" w:hAnsi="Arial" w:cs="Arial"/>
          <w:sz w:val="20"/>
        </w:rPr>
        <w:t>gayri menkulleri</w:t>
      </w:r>
      <w:proofErr w:type="gramEnd"/>
      <w:r>
        <w:rPr>
          <w:rFonts w:ascii="Arial" w:hAnsi="Arial" w:cs="Arial"/>
          <w:sz w:val="20"/>
        </w:rPr>
        <w:t xml:space="preserve"> ile her türlü sabit tesis ve demirbaşları üzerinde gerek namına gerekse üçüncü şahıs ve tüzel kişiler namına teminat, kefalet, işletme rehni ve ipotek tesis edebilir, fek edebilir. Alacaklarına karşılık, ipotek veya rehin alabilir, borçlarının teminatı olarak veya üçüncü şahıslar lehine, ipotek yahut rehin verebilir, bu ipoteklerin terkinini talep edebilir, her türlü kefalet ve teminat verebilir.</w:t>
      </w:r>
    </w:p>
    <w:p w:rsidR="002D309F" w:rsidRDefault="002D309F" w:rsidP="002D309F">
      <w:pPr>
        <w:numPr>
          <w:ilvl w:val="0"/>
          <w:numId w:val="2"/>
        </w:numPr>
        <w:jc w:val="both"/>
        <w:rPr>
          <w:rFonts w:ascii="Arial" w:hAnsi="Arial" w:cs="Arial"/>
          <w:sz w:val="20"/>
        </w:rPr>
      </w:pPr>
      <w:r>
        <w:rPr>
          <w:rFonts w:ascii="Arial" w:hAnsi="Arial" w:cs="Arial"/>
          <w:sz w:val="20"/>
        </w:rPr>
        <w:t xml:space="preserve">Şirket konusu işlerin oluşabilmesi için kanuni mevzuatın gerekli kıldığı tüm teşebbüs ve merasimi ifade ederek gerekli izin, imtiyaz, ruhsatname, patent, ihtira beratları, lisans, know-how marka, fesihname, belge, </w:t>
      </w:r>
      <w:proofErr w:type="gramStart"/>
      <w:r>
        <w:rPr>
          <w:rFonts w:ascii="Arial" w:hAnsi="Arial" w:cs="Arial"/>
          <w:sz w:val="20"/>
        </w:rPr>
        <w:t>alameti farika</w:t>
      </w:r>
      <w:proofErr w:type="gramEnd"/>
      <w:r>
        <w:rPr>
          <w:rFonts w:ascii="Arial" w:hAnsi="Arial" w:cs="Arial"/>
          <w:sz w:val="20"/>
        </w:rPr>
        <w:t xml:space="preserve"> gibi sınai, mülkiyet haklarını ve emsali hakları iktisap etmek veya tamamen üçüncü şahıslara devredebilir, her türlü hukuki tasarruf işlemlerde bulunmak. Ayrıca, yukarıdaki hakları kiraya verebilir veya kiralayabilir.</w:t>
      </w:r>
    </w:p>
    <w:p w:rsidR="002D309F" w:rsidRDefault="002D309F" w:rsidP="002D309F">
      <w:pPr>
        <w:numPr>
          <w:ilvl w:val="0"/>
          <w:numId w:val="2"/>
        </w:numPr>
        <w:jc w:val="both"/>
        <w:rPr>
          <w:rFonts w:ascii="Arial" w:hAnsi="Arial" w:cs="Arial"/>
          <w:sz w:val="20"/>
        </w:rPr>
      </w:pPr>
      <w:r>
        <w:rPr>
          <w:rFonts w:ascii="Arial" w:hAnsi="Arial" w:cs="Arial"/>
          <w:sz w:val="20"/>
        </w:rPr>
        <w:t xml:space="preserve">Şirket gaye ve konusunun gerçekleştirilmesi için arsa, arazi, bina ve gayrimenkul hakları satın alabilir, inşa edebilir, iktisap edebilir, satabilir. İktisap edilen </w:t>
      </w:r>
      <w:proofErr w:type="gramStart"/>
      <w:r>
        <w:rPr>
          <w:rFonts w:ascii="Arial" w:hAnsi="Arial" w:cs="Arial"/>
          <w:sz w:val="20"/>
        </w:rPr>
        <w:t>gayri menkulleri</w:t>
      </w:r>
      <w:proofErr w:type="gramEnd"/>
      <w:r>
        <w:rPr>
          <w:rFonts w:ascii="Arial" w:hAnsi="Arial" w:cs="Arial"/>
          <w:sz w:val="20"/>
        </w:rPr>
        <w:t xml:space="preserve"> devir ve ferağ, bunları kısmen veya tamamen üçüncü şahıslara kullandırabilir veya kiralayabilir.</w:t>
      </w:r>
    </w:p>
    <w:p w:rsidR="002D309F" w:rsidRDefault="002D309F" w:rsidP="002D309F">
      <w:pPr>
        <w:numPr>
          <w:ilvl w:val="0"/>
          <w:numId w:val="2"/>
        </w:numPr>
        <w:jc w:val="both"/>
        <w:rPr>
          <w:rFonts w:ascii="Arial" w:hAnsi="Arial" w:cs="Arial"/>
          <w:sz w:val="20"/>
        </w:rPr>
      </w:pPr>
      <w:r>
        <w:rPr>
          <w:rFonts w:ascii="Arial" w:hAnsi="Arial" w:cs="Arial"/>
          <w:sz w:val="20"/>
        </w:rPr>
        <w:t xml:space="preserve">Şirket gayelerinin oluşmasını teminen kısa, orta ve uzun vadeli istikrazlar akdedebilir, </w:t>
      </w:r>
      <w:proofErr w:type="gramStart"/>
      <w:r>
        <w:rPr>
          <w:rFonts w:ascii="Arial" w:hAnsi="Arial" w:cs="Arial"/>
          <w:sz w:val="20"/>
        </w:rPr>
        <w:t>aval</w:t>
      </w:r>
      <w:proofErr w:type="gramEnd"/>
      <w:r>
        <w:rPr>
          <w:rFonts w:ascii="Arial" w:hAnsi="Arial" w:cs="Arial"/>
          <w:sz w:val="20"/>
        </w:rPr>
        <w:t xml:space="preserve"> ve kefalet kredileri temin edebilir. Şirketin kuracağı tesisleri için gerekli iç ve dış kredileri </w:t>
      </w:r>
      <w:proofErr w:type="gramStart"/>
      <w:r>
        <w:rPr>
          <w:rFonts w:ascii="Arial" w:hAnsi="Arial" w:cs="Arial"/>
          <w:sz w:val="20"/>
        </w:rPr>
        <w:t>dahili</w:t>
      </w:r>
      <w:proofErr w:type="gramEnd"/>
      <w:r>
        <w:rPr>
          <w:rFonts w:ascii="Arial" w:hAnsi="Arial" w:cs="Arial"/>
          <w:sz w:val="20"/>
        </w:rPr>
        <w:t xml:space="preserve"> ve harici finansman kurumlarıyla yerli ve yabancı kuruluş ve işletmelerden temin edebilir.</w:t>
      </w:r>
    </w:p>
    <w:p w:rsidR="002D309F" w:rsidRDefault="002D309F" w:rsidP="002D309F">
      <w:pPr>
        <w:numPr>
          <w:ilvl w:val="0"/>
          <w:numId w:val="2"/>
        </w:numPr>
        <w:jc w:val="both"/>
        <w:rPr>
          <w:rFonts w:ascii="Arial" w:hAnsi="Arial" w:cs="Arial"/>
          <w:sz w:val="20"/>
        </w:rPr>
      </w:pPr>
      <w:r>
        <w:rPr>
          <w:rFonts w:ascii="Arial" w:hAnsi="Arial" w:cs="Arial"/>
          <w:sz w:val="20"/>
        </w:rPr>
        <w:t>Şirket konusuyla ilgili mamullerin depolanması, nakli, satışı için gerekli her türlü makine, tesisat, nakil vasıtaları, cihaz alet ve edevat ve sair menkul malları ve hakları satın alabilir veya satabilir, ithal ve ihraç edebilir, kullanabilir, kiralayabilir ve kiraya verebilir.</w:t>
      </w:r>
    </w:p>
    <w:p w:rsidR="002D309F" w:rsidRDefault="002D309F" w:rsidP="002D309F">
      <w:pPr>
        <w:numPr>
          <w:ilvl w:val="0"/>
          <w:numId w:val="2"/>
        </w:numPr>
        <w:jc w:val="both"/>
        <w:rPr>
          <w:rFonts w:ascii="Arial" w:hAnsi="Arial" w:cs="Arial"/>
          <w:sz w:val="20"/>
        </w:rPr>
      </w:pPr>
      <w:r>
        <w:rPr>
          <w:rFonts w:ascii="Arial" w:hAnsi="Arial" w:cs="Arial"/>
          <w:sz w:val="20"/>
        </w:rPr>
        <w:t xml:space="preserve">Şirket gayelerini gerçekleştirmek için tüm sınai mali ve hukuk işlem ve tasarruflarda bulunabilir, resmi ve özel bilumum ihalelere iştirak edebilir, acentelik, mümessillik, komisyonculuk, bayilik, </w:t>
      </w:r>
      <w:proofErr w:type="gramStart"/>
      <w:r>
        <w:rPr>
          <w:rFonts w:ascii="Arial" w:hAnsi="Arial" w:cs="Arial"/>
          <w:sz w:val="20"/>
        </w:rPr>
        <w:t>distribütörlük</w:t>
      </w:r>
      <w:proofErr w:type="gramEnd"/>
      <w:r>
        <w:rPr>
          <w:rFonts w:ascii="Arial" w:hAnsi="Arial" w:cs="Arial"/>
          <w:sz w:val="20"/>
        </w:rPr>
        <w:t xml:space="preserve"> alabilir ve verebilir.</w:t>
      </w:r>
    </w:p>
    <w:p w:rsidR="002D309F" w:rsidRDefault="002D309F" w:rsidP="002D309F">
      <w:pPr>
        <w:numPr>
          <w:ilvl w:val="0"/>
          <w:numId w:val="2"/>
        </w:numPr>
        <w:jc w:val="both"/>
        <w:rPr>
          <w:rFonts w:ascii="Arial" w:hAnsi="Arial" w:cs="Arial"/>
          <w:sz w:val="20"/>
        </w:rPr>
      </w:pPr>
      <w:r>
        <w:rPr>
          <w:rFonts w:ascii="Arial" w:hAnsi="Arial" w:cs="Arial"/>
          <w:sz w:val="20"/>
        </w:rPr>
        <w:t>Şirket konusuyla ilgili olan şirket kurabilir, ortaklık yapabilir, mevcut ve ileride kurulacak işletme ve şirketlere iştirak edebilir. Şirket konularıyla iştigal eden firmaları ve ticari işletmeleri devren iktisap edebilir, aracılık yapmamak kaydıyla kurulmuş ve kurulacak şirketlerin, hisse senetlerini ve paylarını satın alabilir veya satabilir, devredebilir ve bunlar üzerinde her türlü tasarrufta bulunabilir.</w:t>
      </w:r>
    </w:p>
    <w:p w:rsidR="002D309F" w:rsidRDefault="002D309F" w:rsidP="002D309F">
      <w:pPr>
        <w:numPr>
          <w:ilvl w:val="0"/>
          <w:numId w:val="2"/>
        </w:numPr>
        <w:jc w:val="both"/>
        <w:rPr>
          <w:rFonts w:ascii="Arial" w:hAnsi="Arial" w:cs="Arial"/>
          <w:sz w:val="20"/>
        </w:rPr>
      </w:pPr>
      <w:r>
        <w:rPr>
          <w:rFonts w:ascii="Arial" w:hAnsi="Arial" w:cs="Arial"/>
          <w:sz w:val="20"/>
        </w:rPr>
        <w:t>Şirket gayesine faydalı olmak şartıyla ve aracılık yapmamak kaydıyla şirket konusuna bağlı olmaksızın özel hukuk, kamu hukuku tüzel kişiler tarafından ihraç olunan ve olunacak hisse senetleri, tahviller, intifa senetleri ve kuponları gibi kıymetleri satın alabilir, devralabilir, teminat gösterebilir, kabul edebilir.</w:t>
      </w:r>
    </w:p>
    <w:p w:rsidR="002D309F" w:rsidRDefault="002D309F" w:rsidP="002D309F">
      <w:pPr>
        <w:numPr>
          <w:ilvl w:val="0"/>
          <w:numId w:val="2"/>
        </w:numPr>
        <w:jc w:val="both"/>
        <w:rPr>
          <w:rFonts w:ascii="Arial" w:hAnsi="Arial" w:cs="Arial"/>
          <w:sz w:val="20"/>
        </w:rPr>
      </w:pPr>
      <w:r>
        <w:rPr>
          <w:rFonts w:ascii="Arial" w:hAnsi="Arial" w:cs="Arial"/>
          <w:sz w:val="20"/>
        </w:rPr>
        <w:t>Konusu ile ilgili hammadde, yan madde, yan mamul ve mamul maddeleri satın alabilir, ithal, ihraç ve sair suretle tedarik edebilir, bunları kısmen veya tamamen işletebilir.</w:t>
      </w:r>
    </w:p>
    <w:p w:rsidR="002D309F" w:rsidRDefault="002D309F" w:rsidP="002D309F">
      <w:pPr>
        <w:numPr>
          <w:ilvl w:val="0"/>
          <w:numId w:val="2"/>
        </w:numPr>
        <w:jc w:val="both"/>
        <w:rPr>
          <w:rFonts w:ascii="Arial" w:hAnsi="Arial" w:cs="Arial"/>
          <w:sz w:val="20"/>
        </w:rPr>
      </w:pPr>
      <w:r>
        <w:rPr>
          <w:rFonts w:ascii="Arial" w:hAnsi="Arial" w:cs="Arial"/>
          <w:sz w:val="20"/>
        </w:rPr>
        <w:t>Yukarıda sözü edilen konularla ilgili yerli ve yabancı şirket işletme ve müesseseler ile işbirliği yapabilir veya bunlarla ortaklık yapabilir.</w:t>
      </w:r>
    </w:p>
    <w:p w:rsidR="002D309F" w:rsidRDefault="002D309F" w:rsidP="002D309F">
      <w:pPr>
        <w:numPr>
          <w:ilvl w:val="0"/>
          <w:numId w:val="2"/>
        </w:numPr>
        <w:jc w:val="both"/>
        <w:rPr>
          <w:rFonts w:ascii="Arial" w:hAnsi="Arial" w:cs="Arial"/>
          <w:sz w:val="20"/>
        </w:rPr>
      </w:pPr>
      <w:r>
        <w:rPr>
          <w:rFonts w:ascii="Arial" w:hAnsi="Arial" w:cs="Arial"/>
          <w:sz w:val="20"/>
        </w:rPr>
        <w:t xml:space="preserve">Yukarıda sözü edilen konularla ilgili olarak yerli ve yabancı şirket işletme ve müesseselerden </w:t>
      </w:r>
      <w:proofErr w:type="gramStart"/>
      <w:r>
        <w:rPr>
          <w:rFonts w:ascii="Arial" w:hAnsi="Arial" w:cs="Arial"/>
          <w:sz w:val="20"/>
        </w:rPr>
        <w:t>distribütörlük</w:t>
      </w:r>
      <w:proofErr w:type="gramEnd"/>
      <w:r>
        <w:rPr>
          <w:rFonts w:ascii="Arial" w:hAnsi="Arial" w:cs="Arial"/>
          <w:sz w:val="20"/>
        </w:rPr>
        <w:t>, bayilik veya mümessillik alabilir, verebilir.</w:t>
      </w:r>
    </w:p>
    <w:p w:rsidR="002D309F" w:rsidRDefault="002D309F" w:rsidP="002D309F">
      <w:pPr>
        <w:numPr>
          <w:ilvl w:val="0"/>
          <w:numId w:val="2"/>
        </w:numPr>
        <w:jc w:val="both"/>
        <w:rPr>
          <w:rFonts w:ascii="Arial" w:hAnsi="Arial" w:cs="Arial"/>
          <w:sz w:val="20"/>
        </w:rPr>
      </w:pPr>
      <w:r>
        <w:rPr>
          <w:rFonts w:ascii="Arial" w:hAnsi="Arial" w:cs="Arial"/>
          <w:sz w:val="20"/>
        </w:rPr>
        <w:t>Şirket yukarıdaki tüm konularıyla ilgili yurt içinde ve yurt dışında resmi ve özel kurumların açtığı ihalelere katılabilir.</w:t>
      </w:r>
    </w:p>
    <w:p w:rsidR="002D309F" w:rsidRDefault="002D309F" w:rsidP="002D309F">
      <w:pPr>
        <w:numPr>
          <w:ilvl w:val="0"/>
          <w:numId w:val="2"/>
        </w:numPr>
        <w:jc w:val="both"/>
        <w:rPr>
          <w:rFonts w:ascii="Arial" w:hAnsi="Arial" w:cs="Arial"/>
          <w:sz w:val="20"/>
        </w:rPr>
      </w:pPr>
      <w:r>
        <w:rPr>
          <w:rFonts w:ascii="Arial" w:hAnsi="Arial" w:cs="Arial"/>
          <w:sz w:val="20"/>
        </w:rPr>
        <w:t xml:space="preserve">Şirket yukarıdaki tüm konularıyla ilgili olarak kanuni mevzuatlar </w:t>
      </w:r>
      <w:proofErr w:type="gramStart"/>
      <w:r>
        <w:rPr>
          <w:rFonts w:ascii="Arial" w:hAnsi="Arial" w:cs="Arial"/>
          <w:sz w:val="20"/>
        </w:rPr>
        <w:t>yerine  getirilerek</w:t>
      </w:r>
      <w:proofErr w:type="gramEnd"/>
      <w:r>
        <w:rPr>
          <w:rFonts w:ascii="Arial" w:hAnsi="Arial" w:cs="Arial"/>
          <w:sz w:val="20"/>
        </w:rPr>
        <w:t xml:space="preserve"> ihracat ve ithalat işlemleri yapabilir.</w:t>
      </w:r>
    </w:p>
    <w:p w:rsidR="002D309F" w:rsidRDefault="002D309F" w:rsidP="002D309F">
      <w:pPr>
        <w:numPr>
          <w:ilvl w:val="0"/>
          <w:numId w:val="2"/>
        </w:numPr>
        <w:jc w:val="both"/>
        <w:rPr>
          <w:rFonts w:ascii="Arial" w:hAnsi="Arial" w:cs="Arial"/>
          <w:sz w:val="20"/>
        </w:rPr>
      </w:pPr>
      <w:r>
        <w:rPr>
          <w:rFonts w:ascii="Arial" w:hAnsi="Arial" w:cs="Arial"/>
          <w:sz w:val="20"/>
        </w:rPr>
        <w:t>Konusu ile ilgili fason işçilik yapabilir, yaptırabilir.</w:t>
      </w:r>
    </w:p>
    <w:p w:rsidR="002D309F" w:rsidRDefault="002D309F" w:rsidP="002D309F">
      <w:pPr>
        <w:numPr>
          <w:ilvl w:val="0"/>
          <w:numId w:val="2"/>
        </w:numPr>
        <w:jc w:val="both"/>
        <w:rPr>
          <w:rFonts w:ascii="Arial" w:hAnsi="Arial" w:cs="Arial"/>
          <w:sz w:val="20"/>
        </w:rPr>
      </w:pPr>
      <w:r>
        <w:rPr>
          <w:rFonts w:ascii="Arial" w:hAnsi="Arial" w:cs="Arial"/>
          <w:sz w:val="20"/>
        </w:rPr>
        <w:t>Konusu ile ilgili olmak üzere soğuk hava depoları kurabilir, işletebilir, kiralayabilir, kiraya verebilir.</w:t>
      </w:r>
    </w:p>
    <w:p w:rsidR="002D309F" w:rsidRDefault="002D309F" w:rsidP="002D309F">
      <w:pPr>
        <w:numPr>
          <w:ilvl w:val="0"/>
          <w:numId w:val="2"/>
        </w:numPr>
        <w:jc w:val="both"/>
        <w:rPr>
          <w:rFonts w:ascii="Arial" w:hAnsi="Arial" w:cs="Arial"/>
          <w:sz w:val="20"/>
        </w:rPr>
      </w:pPr>
      <w:r>
        <w:rPr>
          <w:rFonts w:ascii="Arial" w:hAnsi="Arial" w:cs="Arial"/>
          <w:sz w:val="20"/>
        </w:rPr>
        <w:t>Şirket maksat ve mevzuu ile ilgili olarak her türlü fuar, sergi ve panayırlara iştirak edebilir.</w:t>
      </w:r>
    </w:p>
    <w:p w:rsidR="002D309F" w:rsidRDefault="002D309F" w:rsidP="002D309F">
      <w:pPr>
        <w:jc w:val="both"/>
        <w:rPr>
          <w:rFonts w:ascii="Arial" w:hAnsi="Arial" w:cs="Arial"/>
          <w:sz w:val="20"/>
        </w:rPr>
      </w:pPr>
    </w:p>
    <w:p w:rsidR="002D309F" w:rsidRDefault="002D309F" w:rsidP="002D309F">
      <w:pPr>
        <w:jc w:val="both"/>
        <w:rPr>
          <w:rFonts w:ascii="Arial" w:hAnsi="Arial" w:cs="Arial"/>
          <w:sz w:val="20"/>
        </w:rPr>
      </w:pPr>
      <w:r>
        <w:rPr>
          <w:rFonts w:ascii="Arial" w:hAnsi="Arial" w:cs="Arial"/>
          <w:sz w:val="20"/>
        </w:rPr>
        <w:t>Yukarıda gösterilen konulardan başka ilerde şirket için faydalı ve lüzumlu görülecek başka işlere girişilmek istendiği takdirde yönetim kurulu karar aldıktan sonra genel kurulun onayına sunacak ve şirket bu işleri de yapabilecektir. Ana sözleşme değişikliğinde olan işbu karar tescil ve ilan ettirilerek uygulanacaktır.</w:t>
      </w:r>
    </w:p>
    <w:p w:rsidR="002D309F" w:rsidRDefault="002D309F"/>
    <w:sectPr w:rsidR="002D30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5244E"/>
    <w:multiLevelType w:val="hybridMultilevel"/>
    <w:tmpl w:val="ED241EDC"/>
    <w:lvl w:ilvl="0" w:tplc="80D4C686">
      <w:start w:val="1"/>
      <w:numFmt w:val="decimal"/>
      <w:lvlText w:val="%1."/>
      <w:lvlJc w:val="right"/>
      <w:pPr>
        <w:tabs>
          <w:tab w:val="num" w:pos="720"/>
        </w:tabs>
        <w:ind w:left="0" w:firstLine="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
    <w:nsid w:val="135D7E20"/>
    <w:multiLevelType w:val="hybridMultilevel"/>
    <w:tmpl w:val="ED241EDC"/>
    <w:lvl w:ilvl="0" w:tplc="80D4C686">
      <w:start w:val="1"/>
      <w:numFmt w:val="decimal"/>
      <w:lvlText w:val="%1."/>
      <w:lvlJc w:val="right"/>
      <w:pPr>
        <w:tabs>
          <w:tab w:val="num" w:pos="720"/>
        </w:tabs>
        <w:ind w:left="0" w:firstLine="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189"/>
    <w:rsid w:val="002D309F"/>
    <w:rsid w:val="00350189"/>
    <w:rsid w:val="009853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09F"/>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309F"/>
    <w:rPr>
      <w:rFonts w:ascii="Times New Roman" w:eastAsia="Times New Roman" w:hAnsi="Times New Roman"/>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1468</Words>
  <Characters>8368</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atso</Company>
  <LinksUpToDate>false</LinksUpToDate>
  <CharactersWithSpaces>9817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ticaretstj</dc:creator>
  <cp:lastModifiedBy>Fatih Akdeniz</cp:lastModifiedBy>
  <cp:revision>2</cp:revision>
  <dcterms:created xsi:type="dcterms:W3CDTF">2022-06-16T12:38:00Z</dcterms:created>
  <dcterms:modified xsi:type="dcterms:W3CDTF">2022-06-16T12:38:00Z</dcterms:modified>
</cp:coreProperties>
</file>